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60" w:rsidRDefault="00846D60" w:rsidP="00846D60">
      <w:pPr>
        <w:spacing w:line="300" w:lineRule="auto"/>
        <w:jc w:val="center"/>
        <w:rPr>
          <w:rStyle w:val="a4"/>
          <w:rFonts w:ascii="创艺简标宋" w:eastAsia="创艺简标宋"/>
          <w:sz w:val="44"/>
          <w:szCs w:val="44"/>
        </w:rPr>
      </w:pPr>
      <w:r>
        <w:rPr>
          <w:rFonts w:ascii="创艺简标宋" w:eastAsia="创艺简标宋" w:hint="eastAsia"/>
          <w:bCs/>
          <w:spacing w:val="15"/>
          <w:sz w:val="44"/>
          <w:szCs w:val="44"/>
        </w:rPr>
        <w:t>文成县</w:t>
      </w:r>
      <w:r w:rsidR="00975A8A">
        <w:rPr>
          <w:rFonts w:ascii="创艺简标宋" w:eastAsia="创艺简标宋" w:hint="eastAsia"/>
          <w:bCs/>
          <w:spacing w:val="15"/>
          <w:sz w:val="44"/>
          <w:szCs w:val="44"/>
        </w:rPr>
        <w:t>人民检察院</w:t>
      </w:r>
      <w:r>
        <w:rPr>
          <w:rFonts w:ascii="创艺简标宋" w:eastAsia="创艺简标宋" w:hint="eastAsia"/>
          <w:bCs/>
          <w:spacing w:val="15"/>
          <w:sz w:val="44"/>
          <w:szCs w:val="44"/>
        </w:rPr>
        <w:t>201</w:t>
      </w:r>
      <w:r w:rsidR="00B62321">
        <w:rPr>
          <w:rFonts w:ascii="创艺简标宋" w:eastAsia="创艺简标宋" w:hint="eastAsia"/>
          <w:bCs/>
          <w:spacing w:val="15"/>
          <w:sz w:val="44"/>
          <w:szCs w:val="44"/>
        </w:rPr>
        <w:t>8</w:t>
      </w:r>
      <w:r>
        <w:rPr>
          <w:rFonts w:ascii="创艺简标宋" w:eastAsia="创艺简标宋" w:hint="eastAsia"/>
          <w:bCs/>
          <w:spacing w:val="15"/>
          <w:sz w:val="44"/>
          <w:szCs w:val="44"/>
        </w:rPr>
        <w:t>年部门预算</w:t>
      </w:r>
    </w:p>
    <w:p w:rsidR="00846D60" w:rsidRPr="00DC1873" w:rsidRDefault="00846D60" w:rsidP="00846D60">
      <w:pPr>
        <w:spacing w:line="540" w:lineRule="exact"/>
        <w:ind w:firstLineChars="196" w:firstLine="590"/>
        <w:rPr>
          <w:rStyle w:val="a4"/>
          <w:color w:val="000000"/>
          <w:sz w:val="30"/>
          <w:szCs w:val="30"/>
        </w:rPr>
      </w:pPr>
    </w:p>
    <w:p w:rsidR="00846D60" w:rsidRDefault="00846D60" w:rsidP="00846D60">
      <w:pPr>
        <w:spacing w:line="300" w:lineRule="auto"/>
        <w:ind w:firstLineChars="196" w:firstLine="627"/>
        <w:rPr>
          <w:rStyle w:val="a4"/>
          <w:rFonts w:ascii="黑体" w:eastAsia="黑体"/>
          <w:b w:val="0"/>
          <w:color w:val="000000"/>
          <w:sz w:val="32"/>
          <w:szCs w:val="32"/>
        </w:rPr>
      </w:pPr>
      <w:r>
        <w:rPr>
          <w:rStyle w:val="a4"/>
          <w:rFonts w:ascii="黑体" w:eastAsia="黑体" w:hint="eastAsia"/>
          <w:b w:val="0"/>
          <w:color w:val="000000"/>
          <w:sz w:val="32"/>
          <w:szCs w:val="32"/>
        </w:rPr>
        <w:t>一、文成县</w:t>
      </w:r>
      <w:r w:rsidR="00975A8A">
        <w:rPr>
          <w:rStyle w:val="a4"/>
          <w:rFonts w:ascii="黑体" w:eastAsia="黑体" w:hint="eastAsia"/>
          <w:b w:val="0"/>
          <w:color w:val="000000"/>
          <w:sz w:val="32"/>
          <w:szCs w:val="32"/>
        </w:rPr>
        <w:t>人民检察院</w:t>
      </w:r>
      <w:r>
        <w:rPr>
          <w:rStyle w:val="a4"/>
          <w:rFonts w:ascii="黑体" w:eastAsia="黑体" w:hint="eastAsia"/>
          <w:b w:val="0"/>
          <w:color w:val="000000"/>
          <w:sz w:val="32"/>
          <w:szCs w:val="32"/>
        </w:rPr>
        <w:t>概况</w:t>
      </w:r>
    </w:p>
    <w:p w:rsidR="00975A8A" w:rsidRPr="008F198B" w:rsidRDefault="00975A8A" w:rsidP="00975A8A">
      <w:pPr>
        <w:spacing w:line="540" w:lineRule="exact"/>
        <w:ind w:firstLineChars="196" w:firstLine="628"/>
        <w:rPr>
          <w:rFonts w:ascii="仿宋_GB2312" w:eastAsia="仿宋_GB2312"/>
          <w:bCs/>
          <w:sz w:val="32"/>
          <w:szCs w:val="32"/>
        </w:rPr>
      </w:pPr>
      <w:r w:rsidRPr="008F198B">
        <w:rPr>
          <w:rFonts w:ascii="楷体_GB2312" w:eastAsia="楷体_GB2312" w:hAnsi="楷体_GB2312" w:cs="楷体_GB2312" w:hint="eastAsia"/>
          <w:b/>
          <w:sz w:val="32"/>
          <w:szCs w:val="32"/>
        </w:rPr>
        <w:t>（一）主要职能：</w:t>
      </w:r>
      <w:r w:rsidRPr="008F198B">
        <w:rPr>
          <w:rFonts w:ascii="仿宋_GB2312" w:eastAsia="仿宋_GB2312" w:hint="eastAsia"/>
          <w:bCs/>
          <w:sz w:val="32"/>
          <w:szCs w:val="32"/>
        </w:rPr>
        <w:t>负责全县刑事犯罪案件的审查批捕、决定逮捕及立案监督、侦查监督工作；负责承办全县一审案件的审查起诉、出庭公诉和抗诉工作，并对刑事审判活动进行法律监督；负责对县辖刑事判决、裁定的执行活动，减刑、假释、保外就医等变更执行和县看守所的活动进行法律监督；负责对民事、行政审判活动进行法律监督；负责受理公民和单位的举报、控告、申诉，办理由本院管辖的刑事申诉和刑事赔偿案件等。</w:t>
      </w:r>
    </w:p>
    <w:p w:rsidR="00846D60" w:rsidRDefault="00846D60" w:rsidP="00F92351">
      <w:pPr>
        <w:spacing w:line="540" w:lineRule="exact"/>
        <w:ind w:firstLineChars="196" w:firstLine="628"/>
        <w:rPr>
          <w:rFonts w:ascii="楷体_GB2312" w:eastAsia="楷体_GB2312" w:hAnsi="楷体_GB2312" w:cs="楷体_GB2312"/>
          <w:b/>
          <w:sz w:val="32"/>
          <w:szCs w:val="32"/>
        </w:rPr>
      </w:pPr>
      <w:r>
        <w:rPr>
          <w:rFonts w:ascii="楷体_GB2312" w:eastAsia="楷体_GB2312" w:hAnsi="楷体_GB2312" w:cs="楷体_GB2312" w:hint="eastAsia"/>
          <w:b/>
          <w:sz w:val="32"/>
          <w:szCs w:val="32"/>
        </w:rPr>
        <w:t>（二）部门预算单位构成</w:t>
      </w:r>
    </w:p>
    <w:p w:rsidR="00846D60" w:rsidRDefault="00846D60" w:rsidP="00846D60">
      <w:pPr>
        <w:spacing w:line="540" w:lineRule="exact"/>
        <w:ind w:firstLineChars="196" w:firstLine="627"/>
        <w:rPr>
          <w:rFonts w:ascii="仿宋_GB2312" w:eastAsia="仿宋_GB2312"/>
          <w:bCs/>
          <w:sz w:val="32"/>
          <w:szCs w:val="32"/>
        </w:rPr>
      </w:pPr>
      <w:r>
        <w:rPr>
          <w:rFonts w:ascii="仿宋_GB2312" w:eastAsia="仿宋_GB2312" w:hint="eastAsia"/>
          <w:bCs/>
          <w:sz w:val="32"/>
          <w:szCs w:val="32"/>
        </w:rPr>
        <w:t>从</w:t>
      </w:r>
      <w:r>
        <w:rPr>
          <w:rFonts w:ascii="仿宋_GB2312" w:eastAsia="仿宋_GB2312" w:hint="eastAsia"/>
          <w:bCs/>
          <w:sz w:val="30"/>
          <w:szCs w:val="30"/>
        </w:rPr>
        <w:t>预算单位构成看，</w:t>
      </w:r>
      <w:r w:rsidR="00975A8A">
        <w:rPr>
          <w:rFonts w:ascii="仿宋_GB2312" w:eastAsia="仿宋_GB2312" w:hint="eastAsia"/>
          <w:bCs/>
          <w:sz w:val="30"/>
          <w:szCs w:val="30"/>
        </w:rPr>
        <w:t>检察院</w:t>
      </w:r>
      <w:r>
        <w:rPr>
          <w:rFonts w:ascii="仿宋_GB2312" w:eastAsia="仿宋_GB2312" w:hint="eastAsia"/>
          <w:bCs/>
          <w:sz w:val="30"/>
          <w:szCs w:val="30"/>
        </w:rPr>
        <w:t>部门预算</w:t>
      </w:r>
      <w:r w:rsidR="00975A8A">
        <w:rPr>
          <w:rFonts w:ascii="仿宋_GB2312" w:eastAsia="仿宋_GB2312" w:hint="eastAsia"/>
          <w:bCs/>
          <w:sz w:val="30"/>
          <w:szCs w:val="30"/>
        </w:rPr>
        <w:t>仅</w:t>
      </w:r>
      <w:r>
        <w:rPr>
          <w:rFonts w:ascii="仿宋_GB2312" w:eastAsia="仿宋_GB2312" w:hint="eastAsia"/>
          <w:bCs/>
          <w:sz w:val="30"/>
          <w:szCs w:val="30"/>
        </w:rPr>
        <w:t>包括</w:t>
      </w:r>
      <w:proofErr w:type="gramStart"/>
      <w:r w:rsidR="00975A8A">
        <w:rPr>
          <w:rFonts w:ascii="仿宋_GB2312" w:eastAsia="仿宋_GB2312" w:hint="eastAsia"/>
          <w:bCs/>
          <w:sz w:val="30"/>
          <w:szCs w:val="30"/>
        </w:rPr>
        <w:t>院</w:t>
      </w:r>
      <w:r>
        <w:rPr>
          <w:rFonts w:ascii="仿宋_GB2312" w:eastAsia="仿宋_GB2312" w:hint="eastAsia"/>
          <w:bCs/>
          <w:sz w:val="30"/>
          <w:szCs w:val="30"/>
        </w:rPr>
        <w:t>本级</w:t>
      </w:r>
      <w:proofErr w:type="gramEnd"/>
      <w:r>
        <w:rPr>
          <w:rFonts w:ascii="仿宋_GB2312" w:eastAsia="仿宋_GB2312" w:hint="eastAsia"/>
          <w:bCs/>
          <w:sz w:val="30"/>
          <w:szCs w:val="30"/>
        </w:rPr>
        <w:t>预算。</w:t>
      </w:r>
    </w:p>
    <w:p w:rsidR="00846D60" w:rsidRDefault="00975A8A" w:rsidP="00846D60">
      <w:pPr>
        <w:numPr>
          <w:ilvl w:val="0"/>
          <w:numId w:val="1"/>
        </w:numPr>
        <w:spacing w:line="540" w:lineRule="exact"/>
        <w:ind w:firstLineChars="196" w:firstLine="627"/>
        <w:rPr>
          <w:rFonts w:ascii="楷体_GB2312" w:eastAsia="楷体_GB2312" w:hAnsi="楷体_GB2312" w:cs="楷体_GB2312"/>
          <w:b/>
          <w:color w:val="000000"/>
          <w:sz w:val="32"/>
          <w:szCs w:val="32"/>
        </w:rPr>
      </w:pPr>
      <w:r>
        <w:rPr>
          <w:rStyle w:val="a4"/>
          <w:rFonts w:ascii="黑体" w:eastAsia="黑体" w:hint="eastAsia"/>
          <w:b w:val="0"/>
          <w:color w:val="000000"/>
          <w:sz w:val="32"/>
          <w:szCs w:val="32"/>
        </w:rPr>
        <w:t>检察院</w:t>
      </w:r>
      <w:r w:rsidR="00846D60">
        <w:rPr>
          <w:rStyle w:val="a4"/>
          <w:rFonts w:ascii="黑体" w:eastAsia="黑体" w:hint="eastAsia"/>
          <w:b w:val="0"/>
          <w:color w:val="000000"/>
          <w:sz w:val="32"/>
          <w:szCs w:val="32"/>
        </w:rPr>
        <w:t>201</w:t>
      </w:r>
      <w:r w:rsidR="00B62321">
        <w:rPr>
          <w:rStyle w:val="a4"/>
          <w:rFonts w:ascii="黑体" w:eastAsia="黑体" w:hint="eastAsia"/>
          <w:b w:val="0"/>
          <w:color w:val="000000"/>
          <w:sz w:val="32"/>
          <w:szCs w:val="32"/>
        </w:rPr>
        <w:t>8</w:t>
      </w:r>
      <w:r w:rsidR="00846D60">
        <w:rPr>
          <w:rStyle w:val="a4"/>
          <w:rFonts w:ascii="黑体" w:eastAsia="黑体" w:hint="eastAsia"/>
          <w:b w:val="0"/>
          <w:color w:val="000000"/>
          <w:sz w:val="32"/>
          <w:szCs w:val="32"/>
        </w:rPr>
        <w:t>年部门预算安排情况说明</w:t>
      </w:r>
      <w:r w:rsidR="00846D60">
        <w:rPr>
          <w:rFonts w:hint="eastAsia"/>
          <w:color w:val="000000"/>
          <w:sz w:val="32"/>
          <w:szCs w:val="32"/>
        </w:rPr>
        <w:br/>
      </w:r>
      <w:r w:rsidR="00846D60">
        <w:rPr>
          <w:rFonts w:ascii="仿宋_GB2312" w:eastAsia="仿宋_GB2312" w:hint="eastAsia"/>
          <w:color w:val="000000"/>
          <w:sz w:val="30"/>
          <w:szCs w:val="30"/>
        </w:rPr>
        <w:t xml:space="preserve">　　</w:t>
      </w:r>
      <w:r w:rsidR="00846D60">
        <w:rPr>
          <w:rFonts w:ascii="楷体_GB2312" w:eastAsia="楷体_GB2312" w:hAnsi="楷体_GB2312" w:cs="楷体_GB2312" w:hint="eastAsia"/>
          <w:b/>
          <w:color w:val="000000"/>
          <w:sz w:val="32"/>
          <w:szCs w:val="32"/>
        </w:rPr>
        <w:t>（一）关于</w:t>
      </w:r>
      <w:r>
        <w:rPr>
          <w:rStyle w:val="a4"/>
          <w:rFonts w:ascii="楷体_GB2312" w:eastAsia="楷体_GB2312" w:hAnsi="楷体_GB2312" w:cs="楷体_GB2312" w:hint="eastAsia"/>
          <w:color w:val="000000"/>
          <w:sz w:val="32"/>
          <w:szCs w:val="32"/>
        </w:rPr>
        <w:t>检察院</w:t>
      </w:r>
      <w:r w:rsidR="00846D60">
        <w:rPr>
          <w:rStyle w:val="a4"/>
          <w:rFonts w:ascii="楷体_GB2312" w:eastAsia="楷体_GB2312" w:hAnsi="楷体_GB2312" w:cs="楷体_GB2312" w:hint="eastAsia"/>
          <w:color w:val="000000"/>
          <w:sz w:val="32"/>
          <w:szCs w:val="32"/>
        </w:rPr>
        <w:t>201</w:t>
      </w:r>
      <w:r w:rsidR="00B62321">
        <w:rPr>
          <w:rStyle w:val="a4"/>
          <w:rFonts w:ascii="楷体_GB2312" w:eastAsia="楷体_GB2312" w:hAnsi="楷体_GB2312" w:cs="楷体_GB2312" w:hint="eastAsia"/>
          <w:color w:val="000000"/>
          <w:sz w:val="32"/>
          <w:szCs w:val="32"/>
        </w:rPr>
        <w:t>8</w:t>
      </w:r>
      <w:r w:rsidR="00846D60">
        <w:rPr>
          <w:rStyle w:val="a4"/>
          <w:rFonts w:ascii="楷体_GB2312" w:eastAsia="楷体_GB2312" w:hAnsi="楷体_GB2312" w:cs="楷体_GB2312" w:hint="eastAsia"/>
          <w:color w:val="000000"/>
          <w:sz w:val="32"/>
          <w:szCs w:val="32"/>
        </w:rPr>
        <w:t>年收支预算情况的总体说明</w:t>
      </w:r>
    </w:p>
    <w:p w:rsidR="00846D60" w:rsidRDefault="00846D60" w:rsidP="00846D60">
      <w:pPr>
        <w:spacing w:line="540" w:lineRule="exact"/>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 xml:space="preserve">   </w:t>
      </w:r>
      <w:r>
        <w:rPr>
          <w:rFonts w:ascii="仿宋_GB2312" w:eastAsia="仿宋_GB2312" w:hint="eastAsia"/>
          <w:bCs/>
          <w:color w:val="000000"/>
          <w:sz w:val="32"/>
          <w:szCs w:val="32"/>
        </w:rPr>
        <w:t xml:space="preserve"> 按照</w:t>
      </w:r>
      <w:r>
        <w:rPr>
          <w:rFonts w:ascii="仿宋_GB2312" w:eastAsia="仿宋_GB2312" w:hint="eastAsia"/>
          <w:bCs/>
          <w:sz w:val="32"/>
          <w:szCs w:val="32"/>
        </w:rPr>
        <w:t>综合预算的原则，</w:t>
      </w:r>
      <w:r w:rsidR="00975A8A">
        <w:rPr>
          <w:rFonts w:ascii="仿宋_GB2312" w:eastAsia="仿宋_GB2312" w:hint="eastAsia"/>
          <w:color w:val="000000"/>
          <w:sz w:val="32"/>
          <w:szCs w:val="32"/>
        </w:rPr>
        <w:t>检察院</w:t>
      </w:r>
      <w:r>
        <w:rPr>
          <w:rFonts w:ascii="仿宋_GB2312" w:eastAsia="仿宋_GB2312" w:hint="eastAsia"/>
          <w:color w:val="000000"/>
          <w:sz w:val="32"/>
          <w:szCs w:val="32"/>
        </w:rPr>
        <w:t>所</w:t>
      </w:r>
      <w:r w:rsidR="00975A8A">
        <w:rPr>
          <w:rFonts w:ascii="仿宋_GB2312" w:eastAsia="仿宋_GB2312" w:hint="eastAsia"/>
          <w:color w:val="000000"/>
          <w:sz w:val="32"/>
          <w:szCs w:val="32"/>
        </w:rPr>
        <w:t>有收入和支出均纳入部门预算管理。收入包括：一般公共预算拨款收入</w:t>
      </w:r>
      <w:r>
        <w:rPr>
          <w:rFonts w:ascii="仿宋_GB2312" w:eastAsia="仿宋_GB2312" w:hint="eastAsia"/>
          <w:color w:val="000000"/>
          <w:sz w:val="32"/>
          <w:szCs w:val="32"/>
        </w:rPr>
        <w:t>；支出包括：公共安全支出、</w:t>
      </w:r>
      <w:r w:rsidR="009F1A08">
        <w:rPr>
          <w:rFonts w:ascii="仿宋_GB2312" w:eastAsia="仿宋_GB2312" w:hint="eastAsia"/>
          <w:color w:val="000000"/>
          <w:sz w:val="32"/>
          <w:szCs w:val="32"/>
        </w:rPr>
        <w:t>教育支出、</w:t>
      </w:r>
      <w:r>
        <w:rPr>
          <w:rFonts w:ascii="仿宋_GB2312" w:eastAsia="仿宋_GB2312" w:hint="eastAsia"/>
          <w:color w:val="000000"/>
          <w:sz w:val="32"/>
          <w:szCs w:val="32"/>
        </w:rPr>
        <w:t>社会保障和就业支出</w:t>
      </w:r>
      <w:r w:rsidR="00975A8A">
        <w:rPr>
          <w:rFonts w:ascii="仿宋_GB2312" w:eastAsia="仿宋_GB2312" w:hint="eastAsia"/>
          <w:color w:val="000000"/>
          <w:sz w:val="32"/>
          <w:szCs w:val="32"/>
        </w:rPr>
        <w:t>、</w:t>
      </w:r>
      <w:r w:rsidR="00975A8A" w:rsidRPr="00975A8A">
        <w:rPr>
          <w:rFonts w:ascii="仿宋_GB2312" w:eastAsia="仿宋_GB2312" w:hint="eastAsia"/>
          <w:color w:val="000000"/>
          <w:sz w:val="32"/>
          <w:szCs w:val="32"/>
        </w:rPr>
        <w:t>住房保障支出</w:t>
      </w:r>
      <w:r w:rsidR="00975A8A">
        <w:rPr>
          <w:rFonts w:ascii="仿宋_GB2312" w:eastAsia="仿宋_GB2312" w:hint="eastAsia"/>
          <w:color w:val="000000"/>
          <w:sz w:val="32"/>
          <w:szCs w:val="32"/>
        </w:rPr>
        <w:t>等</w:t>
      </w:r>
      <w:r>
        <w:rPr>
          <w:rFonts w:ascii="仿宋_GB2312" w:eastAsia="仿宋_GB2312" w:hint="eastAsia"/>
          <w:color w:val="000000"/>
          <w:sz w:val="32"/>
          <w:szCs w:val="32"/>
        </w:rPr>
        <w:t>。</w:t>
      </w:r>
      <w:r w:rsidR="00975A8A">
        <w:rPr>
          <w:rFonts w:ascii="仿宋_GB2312" w:eastAsia="仿宋_GB2312" w:hint="eastAsia"/>
          <w:color w:val="000000"/>
          <w:sz w:val="32"/>
          <w:szCs w:val="32"/>
        </w:rPr>
        <w:t>检察院</w:t>
      </w:r>
      <w:r>
        <w:rPr>
          <w:rFonts w:ascii="仿宋_GB2312" w:eastAsia="仿宋_GB2312" w:hint="eastAsia"/>
          <w:color w:val="000000"/>
          <w:sz w:val="32"/>
          <w:szCs w:val="32"/>
        </w:rPr>
        <w:t>201</w:t>
      </w:r>
      <w:r w:rsidR="00B62321">
        <w:rPr>
          <w:rFonts w:ascii="仿宋_GB2312" w:eastAsia="仿宋_GB2312" w:hint="eastAsia"/>
          <w:color w:val="000000"/>
          <w:sz w:val="32"/>
          <w:szCs w:val="32"/>
        </w:rPr>
        <w:t>8</w:t>
      </w:r>
      <w:r>
        <w:rPr>
          <w:rFonts w:ascii="仿宋_GB2312" w:eastAsia="仿宋_GB2312" w:hint="eastAsia"/>
          <w:color w:val="000000"/>
          <w:sz w:val="32"/>
          <w:szCs w:val="32"/>
        </w:rPr>
        <w:t>年收支总预算</w:t>
      </w:r>
      <w:r w:rsidR="00975A8A">
        <w:rPr>
          <w:rFonts w:ascii="仿宋_GB2312" w:eastAsia="仿宋_GB2312" w:hint="eastAsia"/>
          <w:color w:val="000000"/>
          <w:sz w:val="32"/>
          <w:szCs w:val="32"/>
        </w:rPr>
        <w:t>1522.37</w:t>
      </w:r>
      <w:r>
        <w:rPr>
          <w:rFonts w:ascii="仿宋_GB2312" w:eastAsia="仿宋_GB2312" w:hint="eastAsia"/>
          <w:color w:val="000000"/>
          <w:sz w:val="32"/>
          <w:szCs w:val="32"/>
        </w:rPr>
        <w:t>万元。</w:t>
      </w:r>
    </w:p>
    <w:p w:rsidR="00846D60" w:rsidRDefault="00846D60" w:rsidP="00846D60">
      <w:pPr>
        <w:spacing w:line="540" w:lineRule="exact"/>
        <w:ind w:firstLine="64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（二）关于</w:t>
      </w:r>
      <w:r w:rsidR="00975A8A">
        <w:rPr>
          <w:rFonts w:ascii="楷体_GB2312" w:eastAsia="楷体_GB2312" w:hAnsi="楷体_GB2312" w:cs="楷体_GB2312" w:hint="eastAsia"/>
          <w:b/>
          <w:color w:val="000000"/>
          <w:sz w:val="32"/>
          <w:szCs w:val="32"/>
        </w:rPr>
        <w:t>检察院</w:t>
      </w:r>
      <w:r>
        <w:rPr>
          <w:rFonts w:ascii="楷体_GB2312" w:eastAsia="楷体_GB2312" w:hAnsi="楷体_GB2312" w:cs="楷体_GB2312" w:hint="eastAsia"/>
          <w:b/>
          <w:color w:val="000000"/>
          <w:sz w:val="32"/>
          <w:szCs w:val="32"/>
        </w:rPr>
        <w:t>201</w:t>
      </w:r>
      <w:r w:rsidR="00B62321">
        <w:rPr>
          <w:rFonts w:ascii="楷体_GB2312" w:eastAsia="楷体_GB2312" w:hAnsi="楷体_GB2312" w:cs="楷体_GB2312" w:hint="eastAsia"/>
          <w:b/>
          <w:color w:val="000000"/>
          <w:sz w:val="32"/>
          <w:szCs w:val="32"/>
        </w:rPr>
        <w:t>8</w:t>
      </w:r>
      <w:r>
        <w:rPr>
          <w:rFonts w:ascii="楷体_GB2312" w:eastAsia="楷体_GB2312" w:hAnsi="楷体_GB2312" w:cs="楷体_GB2312" w:hint="eastAsia"/>
          <w:b/>
          <w:color w:val="000000"/>
          <w:sz w:val="32"/>
          <w:szCs w:val="32"/>
        </w:rPr>
        <w:t>年收入预算情况说明</w:t>
      </w:r>
    </w:p>
    <w:p w:rsidR="00846D60" w:rsidRDefault="00975A8A" w:rsidP="00846D60">
      <w:pPr>
        <w:spacing w:line="540" w:lineRule="exact"/>
        <w:ind w:firstLine="642"/>
        <w:rPr>
          <w:rFonts w:ascii="仿宋_GB2312" w:eastAsia="仿宋_GB2312"/>
          <w:color w:val="000000"/>
          <w:sz w:val="32"/>
          <w:szCs w:val="32"/>
        </w:rPr>
      </w:pPr>
      <w:r>
        <w:rPr>
          <w:rFonts w:ascii="仿宋_GB2312" w:eastAsia="仿宋_GB2312" w:hint="eastAsia"/>
          <w:color w:val="000000"/>
          <w:sz w:val="32"/>
          <w:szCs w:val="32"/>
        </w:rPr>
        <w:t>检察院</w:t>
      </w:r>
      <w:r w:rsidR="00846D60">
        <w:rPr>
          <w:rFonts w:ascii="仿宋_GB2312" w:eastAsia="仿宋_GB2312" w:hint="eastAsia"/>
          <w:color w:val="000000"/>
          <w:sz w:val="32"/>
          <w:szCs w:val="32"/>
        </w:rPr>
        <w:t>201</w:t>
      </w:r>
      <w:r w:rsidR="00B62321">
        <w:rPr>
          <w:rFonts w:ascii="仿宋_GB2312" w:eastAsia="仿宋_GB2312" w:hint="eastAsia"/>
          <w:color w:val="000000"/>
          <w:sz w:val="32"/>
          <w:szCs w:val="32"/>
        </w:rPr>
        <w:t>8</w:t>
      </w:r>
      <w:r w:rsidR="00846D60">
        <w:rPr>
          <w:rFonts w:ascii="仿宋_GB2312" w:eastAsia="仿宋_GB2312" w:hint="eastAsia"/>
          <w:color w:val="000000"/>
          <w:sz w:val="32"/>
          <w:szCs w:val="32"/>
        </w:rPr>
        <w:t>年收入预算</w:t>
      </w:r>
      <w:r>
        <w:rPr>
          <w:rFonts w:ascii="仿宋_GB2312" w:eastAsia="仿宋_GB2312" w:hint="eastAsia"/>
          <w:color w:val="000000"/>
          <w:sz w:val="32"/>
          <w:szCs w:val="32"/>
        </w:rPr>
        <w:t>1522.37</w:t>
      </w:r>
      <w:r w:rsidR="00846D60">
        <w:rPr>
          <w:rFonts w:ascii="仿宋_GB2312" w:eastAsia="仿宋_GB2312" w:hint="eastAsia"/>
          <w:color w:val="000000"/>
          <w:sz w:val="32"/>
          <w:szCs w:val="32"/>
        </w:rPr>
        <w:t>万元，其中：一般公共预算拨款收入</w:t>
      </w:r>
      <w:r>
        <w:rPr>
          <w:rFonts w:ascii="仿宋_GB2312" w:eastAsia="仿宋_GB2312" w:hint="eastAsia"/>
          <w:color w:val="000000"/>
          <w:sz w:val="32"/>
          <w:szCs w:val="32"/>
        </w:rPr>
        <w:t>1522.37</w:t>
      </w:r>
      <w:r w:rsidR="00846D60">
        <w:rPr>
          <w:rFonts w:ascii="仿宋_GB2312" w:eastAsia="仿宋_GB2312" w:hint="eastAsia"/>
          <w:color w:val="000000"/>
          <w:sz w:val="32"/>
          <w:szCs w:val="32"/>
        </w:rPr>
        <w:t>万元，占</w:t>
      </w:r>
      <w:r>
        <w:rPr>
          <w:rFonts w:ascii="仿宋_GB2312" w:eastAsia="仿宋_GB2312" w:hint="eastAsia"/>
          <w:color w:val="000000"/>
          <w:sz w:val="32"/>
          <w:szCs w:val="32"/>
        </w:rPr>
        <w:t>100</w:t>
      </w:r>
      <w:r w:rsidR="00846D60">
        <w:rPr>
          <w:rFonts w:ascii="仿宋_GB2312" w:eastAsia="仿宋_GB2312" w:hint="eastAsia"/>
          <w:color w:val="000000"/>
          <w:sz w:val="32"/>
          <w:szCs w:val="32"/>
        </w:rPr>
        <w:t>%；政府性基金收入</w:t>
      </w:r>
      <w:r>
        <w:rPr>
          <w:rFonts w:ascii="仿宋_GB2312" w:eastAsia="仿宋_GB2312" w:hint="eastAsia"/>
          <w:color w:val="000000"/>
          <w:sz w:val="32"/>
          <w:szCs w:val="32"/>
        </w:rPr>
        <w:t>0</w:t>
      </w:r>
      <w:r w:rsidR="00846D60">
        <w:rPr>
          <w:rFonts w:ascii="仿宋_GB2312" w:eastAsia="仿宋_GB2312" w:hint="eastAsia"/>
          <w:color w:val="000000"/>
          <w:sz w:val="32"/>
          <w:szCs w:val="32"/>
        </w:rPr>
        <w:t>万元，占</w:t>
      </w:r>
      <w:r>
        <w:rPr>
          <w:rFonts w:ascii="仿宋_GB2312" w:eastAsia="仿宋_GB2312" w:hint="eastAsia"/>
          <w:color w:val="000000"/>
          <w:sz w:val="32"/>
          <w:szCs w:val="32"/>
        </w:rPr>
        <w:t>0</w:t>
      </w:r>
      <w:r w:rsidR="00846D60">
        <w:rPr>
          <w:rFonts w:ascii="仿宋_GB2312" w:eastAsia="仿宋_GB2312" w:hint="eastAsia"/>
          <w:color w:val="000000"/>
          <w:sz w:val="32"/>
          <w:szCs w:val="32"/>
        </w:rPr>
        <w:t>%；专户资金</w:t>
      </w:r>
      <w:r>
        <w:rPr>
          <w:rFonts w:ascii="仿宋_GB2312" w:eastAsia="仿宋_GB2312" w:hint="eastAsia"/>
          <w:color w:val="000000"/>
          <w:sz w:val="32"/>
          <w:szCs w:val="32"/>
        </w:rPr>
        <w:t>0</w:t>
      </w:r>
      <w:r w:rsidR="00846D60">
        <w:rPr>
          <w:rFonts w:ascii="仿宋_GB2312" w:eastAsia="仿宋_GB2312" w:hint="eastAsia"/>
          <w:color w:val="000000"/>
          <w:sz w:val="32"/>
          <w:szCs w:val="32"/>
        </w:rPr>
        <w:t>万元，占</w:t>
      </w:r>
      <w:r>
        <w:rPr>
          <w:rFonts w:ascii="仿宋_GB2312" w:eastAsia="仿宋_GB2312" w:hint="eastAsia"/>
          <w:color w:val="000000"/>
          <w:sz w:val="32"/>
          <w:szCs w:val="32"/>
        </w:rPr>
        <w:t>0</w:t>
      </w:r>
      <w:r w:rsidR="00846D60">
        <w:rPr>
          <w:rFonts w:ascii="仿宋_GB2312" w:eastAsia="仿宋_GB2312" w:hint="eastAsia"/>
          <w:color w:val="000000"/>
          <w:sz w:val="32"/>
          <w:szCs w:val="32"/>
        </w:rPr>
        <w:t>%；上年结转</w:t>
      </w:r>
      <w:r>
        <w:rPr>
          <w:rFonts w:ascii="仿宋_GB2312" w:eastAsia="仿宋_GB2312" w:hint="eastAsia"/>
          <w:color w:val="000000"/>
          <w:sz w:val="32"/>
          <w:szCs w:val="32"/>
        </w:rPr>
        <w:t>0</w:t>
      </w:r>
      <w:r w:rsidR="00846D60">
        <w:rPr>
          <w:rFonts w:ascii="仿宋_GB2312" w:eastAsia="仿宋_GB2312" w:hint="eastAsia"/>
          <w:color w:val="000000"/>
          <w:sz w:val="32"/>
          <w:szCs w:val="32"/>
        </w:rPr>
        <w:t>万元，占</w:t>
      </w:r>
      <w:r>
        <w:rPr>
          <w:rFonts w:ascii="仿宋_GB2312" w:eastAsia="仿宋_GB2312" w:hint="eastAsia"/>
          <w:color w:val="000000"/>
          <w:sz w:val="32"/>
          <w:szCs w:val="32"/>
        </w:rPr>
        <w:t>0</w:t>
      </w:r>
      <w:r w:rsidR="00846D60">
        <w:rPr>
          <w:rFonts w:ascii="仿宋_GB2312" w:eastAsia="仿宋_GB2312" w:hint="eastAsia"/>
          <w:color w:val="000000"/>
          <w:sz w:val="32"/>
          <w:szCs w:val="32"/>
        </w:rPr>
        <w:t>%。</w:t>
      </w:r>
      <w:r w:rsidR="00846D60">
        <w:rPr>
          <w:rFonts w:ascii="仿宋_GB2312" w:eastAsia="仿宋_GB2312" w:hint="eastAsia"/>
          <w:color w:val="000000"/>
          <w:sz w:val="32"/>
          <w:szCs w:val="32"/>
        </w:rPr>
        <w:br/>
      </w:r>
      <w:r w:rsidR="00846D60">
        <w:rPr>
          <w:rFonts w:ascii="楷体_GB2312" w:eastAsia="楷体_GB2312" w:hAnsi="楷体_GB2312" w:cs="楷体_GB2312" w:hint="eastAsia"/>
          <w:b/>
          <w:color w:val="000000"/>
          <w:sz w:val="32"/>
          <w:szCs w:val="32"/>
        </w:rPr>
        <w:t xml:space="preserve">　　（三）关于</w:t>
      </w:r>
      <w:r>
        <w:rPr>
          <w:rFonts w:ascii="楷体_GB2312" w:eastAsia="楷体_GB2312" w:hAnsi="楷体_GB2312" w:cs="楷体_GB2312" w:hint="eastAsia"/>
          <w:b/>
          <w:color w:val="000000"/>
          <w:sz w:val="32"/>
          <w:szCs w:val="32"/>
        </w:rPr>
        <w:t>检察院</w:t>
      </w:r>
      <w:r w:rsidR="00846D60">
        <w:rPr>
          <w:rFonts w:ascii="楷体_GB2312" w:eastAsia="楷体_GB2312" w:hAnsi="楷体_GB2312" w:cs="楷体_GB2312" w:hint="eastAsia"/>
          <w:b/>
          <w:color w:val="000000"/>
          <w:sz w:val="32"/>
          <w:szCs w:val="32"/>
        </w:rPr>
        <w:t>201</w:t>
      </w:r>
      <w:r w:rsidR="00B62321">
        <w:rPr>
          <w:rFonts w:ascii="楷体_GB2312" w:eastAsia="楷体_GB2312" w:hAnsi="楷体_GB2312" w:cs="楷体_GB2312" w:hint="eastAsia"/>
          <w:b/>
          <w:color w:val="000000"/>
          <w:sz w:val="32"/>
          <w:szCs w:val="32"/>
        </w:rPr>
        <w:t>8</w:t>
      </w:r>
      <w:r w:rsidR="00846D60">
        <w:rPr>
          <w:rFonts w:ascii="楷体_GB2312" w:eastAsia="楷体_GB2312" w:hAnsi="楷体_GB2312" w:cs="楷体_GB2312" w:hint="eastAsia"/>
          <w:b/>
          <w:color w:val="000000"/>
          <w:sz w:val="32"/>
          <w:szCs w:val="32"/>
        </w:rPr>
        <w:t>年支出预算情况说明</w:t>
      </w:r>
      <w:r w:rsidR="00846D60">
        <w:rPr>
          <w:rFonts w:ascii="仿宋_GB2312" w:eastAsia="仿宋_GB2312" w:hint="eastAsia"/>
          <w:color w:val="000000"/>
          <w:sz w:val="32"/>
          <w:szCs w:val="32"/>
        </w:rPr>
        <w:br/>
      </w:r>
      <w:r w:rsidR="00846D60">
        <w:rPr>
          <w:rFonts w:ascii="仿宋_GB2312" w:eastAsia="仿宋_GB2312" w:hint="eastAsia"/>
          <w:color w:val="000000"/>
          <w:sz w:val="32"/>
          <w:szCs w:val="32"/>
        </w:rPr>
        <w:lastRenderedPageBreak/>
        <w:t xml:space="preserve">　　</w:t>
      </w:r>
      <w:r>
        <w:rPr>
          <w:rFonts w:ascii="仿宋_GB2312" w:eastAsia="仿宋_GB2312" w:hint="eastAsia"/>
          <w:color w:val="000000"/>
          <w:sz w:val="32"/>
          <w:szCs w:val="32"/>
        </w:rPr>
        <w:t>检察院</w:t>
      </w:r>
      <w:r w:rsidR="00846D60">
        <w:rPr>
          <w:rFonts w:ascii="仿宋_GB2312" w:eastAsia="仿宋_GB2312" w:hint="eastAsia"/>
          <w:color w:val="000000"/>
          <w:sz w:val="32"/>
          <w:szCs w:val="32"/>
        </w:rPr>
        <w:t>201</w:t>
      </w:r>
      <w:r w:rsidR="00B62321">
        <w:rPr>
          <w:rFonts w:ascii="仿宋_GB2312" w:eastAsia="仿宋_GB2312" w:hint="eastAsia"/>
          <w:color w:val="000000"/>
          <w:sz w:val="32"/>
          <w:szCs w:val="32"/>
        </w:rPr>
        <w:t>8</w:t>
      </w:r>
      <w:r w:rsidR="00846D60">
        <w:rPr>
          <w:rFonts w:ascii="仿宋_GB2312" w:eastAsia="仿宋_GB2312" w:hint="eastAsia"/>
          <w:color w:val="000000"/>
          <w:sz w:val="32"/>
          <w:szCs w:val="32"/>
        </w:rPr>
        <w:t>年支出预算</w:t>
      </w:r>
      <w:r>
        <w:rPr>
          <w:rFonts w:ascii="仿宋_GB2312" w:eastAsia="仿宋_GB2312" w:hint="eastAsia"/>
          <w:color w:val="000000"/>
          <w:sz w:val="32"/>
          <w:szCs w:val="32"/>
        </w:rPr>
        <w:t>1522.37</w:t>
      </w:r>
      <w:r w:rsidR="00846D60">
        <w:rPr>
          <w:rFonts w:ascii="仿宋_GB2312" w:eastAsia="仿宋_GB2312" w:hint="eastAsia"/>
          <w:color w:val="000000"/>
          <w:sz w:val="32"/>
          <w:szCs w:val="32"/>
        </w:rPr>
        <w:t>万元。</w:t>
      </w:r>
    </w:p>
    <w:p w:rsidR="003B3C48" w:rsidRPr="003B3C48" w:rsidRDefault="00846D60" w:rsidP="00674307">
      <w:pPr>
        <w:spacing w:line="540" w:lineRule="exact"/>
        <w:ind w:firstLine="630"/>
        <w:rPr>
          <w:rFonts w:ascii="仿宋_GB2312" w:eastAsia="仿宋_GB2312"/>
          <w:color w:val="000000"/>
          <w:sz w:val="32"/>
          <w:szCs w:val="32"/>
        </w:rPr>
      </w:pPr>
      <w:r>
        <w:rPr>
          <w:rFonts w:ascii="仿宋_GB2312" w:eastAsia="仿宋_GB2312" w:hint="eastAsia"/>
          <w:color w:val="000000"/>
          <w:sz w:val="32"/>
          <w:szCs w:val="32"/>
        </w:rPr>
        <w:t>1.按支出功能分类，包括</w:t>
      </w:r>
      <w:r w:rsidR="00975A8A">
        <w:rPr>
          <w:rFonts w:ascii="仿宋_GB2312" w:eastAsia="仿宋_GB2312" w:hint="eastAsia"/>
          <w:color w:val="000000"/>
          <w:sz w:val="32"/>
          <w:szCs w:val="32"/>
        </w:rPr>
        <w:t>公共安全</w:t>
      </w:r>
      <w:r>
        <w:rPr>
          <w:rFonts w:ascii="仿宋_GB2312" w:eastAsia="仿宋_GB2312" w:hint="eastAsia"/>
          <w:color w:val="000000"/>
          <w:sz w:val="32"/>
          <w:szCs w:val="32"/>
        </w:rPr>
        <w:t>支出</w:t>
      </w:r>
      <w:r w:rsidR="00975A8A">
        <w:rPr>
          <w:rFonts w:ascii="仿宋_GB2312" w:eastAsia="仿宋_GB2312" w:hint="eastAsia"/>
          <w:color w:val="000000"/>
          <w:sz w:val="32"/>
          <w:szCs w:val="32"/>
        </w:rPr>
        <w:t>1330.2</w:t>
      </w:r>
      <w:r w:rsidR="009F1A08">
        <w:rPr>
          <w:rFonts w:ascii="仿宋_GB2312" w:eastAsia="仿宋_GB2312" w:hint="eastAsia"/>
          <w:color w:val="000000"/>
          <w:sz w:val="32"/>
          <w:szCs w:val="32"/>
        </w:rPr>
        <w:t>7</w:t>
      </w:r>
      <w:r>
        <w:rPr>
          <w:rFonts w:ascii="仿宋_GB2312" w:eastAsia="仿宋_GB2312" w:hint="eastAsia"/>
          <w:color w:val="000000"/>
          <w:sz w:val="32"/>
          <w:szCs w:val="32"/>
        </w:rPr>
        <w:t>万元</w:t>
      </w:r>
      <w:r w:rsidR="00674307" w:rsidRPr="003B3C48">
        <w:rPr>
          <w:rFonts w:ascii="仿宋_GB2312" w:eastAsia="仿宋_GB2312" w:hint="eastAsia"/>
          <w:color w:val="000000"/>
          <w:sz w:val="32"/>
          <w:szCs w:val="32"/>
        </w:rPr>
        <w:t>、教育</w:t>
      </w:r>
      <w:r w:rsidR="00975A8A" w:rsidRPr="003B3C48">
        <w:rPr>
          <w:rFonts w:ascii="仿宋_GB2312" w:eastAsia="仿宋_GB2312" w:hint="eastAsia"/>
          <w:color w:val="000000"/>
          <w:sz w:val="32"/>
          <w:szCs w:val="32"/>
        </w:rPr>
        <w:t>10</w:t>
      </w:r>
      <w:r w:rsidR="00674307" w:rsidRPr="003B3C48">
        <w:rPr>
          <w:rFonts w:ascii="仿宋_GB2312" w:eastAsia="仿宋_GB2312" w:hint="eastAsia"/>
          <w:color w:val="000000"/>
          <w:sz w:val="32"/>
          <w:szCs w:val="32"/>
        </w:rPr>
        <w:t>万元、社会保障和就业</w:t>
      </w:r>
      <w:r w:rsidR="00975A8A" w:rsidRPr="003B3C48">
        <w:rPr>
          <w:rFonts w:ascii="仿宋_GB2312" w:eastAsia="仿宋_GB2312" w:hint="eastAsia"/>
          <w:color w:val="000000"/>
          <w:sz w:val="32"/>
          <w:szCs w:val="32"/>
        </w:rPr>
        <w:t>111.6</w:t>
      </w:r>
      <w:r w:rsidR="009F1A08">
        <w:rPr>
          <w:rFonts w:ascii="仿宋_GB2312" w:eastAsia="仿宋_GB2312" w:hint="eastAsia"/>
          <w:color w:val="000000"/>
          <w:sz w:val="32"/>
          <w:szCs w:val="32"/>
        </w:rPr>
        <w:t>6</w:t>
      </w:r>
      <w:r w:rsidR="00674307" w:rsidRPr="003B3C48">
        <w:rPr>
          <w:rFonts w:ascii="仿宋_GB2312" w:eastAsia="仿宋_GB2312" w:hint="eastAsia"/>
          <w:color w:val="000000"/>
          <w:sz w:val="32"/>
          <w:szCs w:val="32"/>
        </w:rPr>
        <w:t>万元、住房保障支出</w:t>
      </w:r>
      <w:r w:rsidR="00975A8A" w:rsidRPr="003B3C48">
        <w:rPr>
          <w:rFonts w:ascii="仿宋_GB2312" w:eastAsia="仿宋_GB2312" w:hint="eastAsia"/>
          <w:color w:val="000000"/>
          <w:sz w:val="32"/>
          <w:szCs w:val="32"/>
        </w:rPr>
        <w:t>70.44</w:t>
      </w:r>
      <w:r w:rsidR="00674307" w:rsidRPr="003B3C48">
        <w:rPr>
          <w:rFonts w:ascii="仿宋_GB2312" w:eastAsia="仿宋_GB2312" w:hint="eastAsia"/>
          <w:color w:val="000000"/>
          <w:sz w:val="32"/>
          <w:szCs w:val="32"/>
        </w:rPr>
        <w:t>万元</w:t>
      </w:r>
      <w:r w:rsidR="003B3C48" w:rsidRPr="003B3C48">
        <w:rPr>
          <w:rFonts w:ascii="仿宋_GB2312" w:eastAsia="仿宋_GB2312" w:hint="eastAsia"/>
          <w:color w:val="000000"/>
          <w:sz w:val="32"/>
          <w:szCs w:val="32"/>
        </w:rPr>
        <w:t>。</w:t>
      </w:r>
    </w:p>
    <w:p w:rsidR="00846D60" w:rsidRPr="00AD48AA" w:rsidRDefault="00674307" w:rsidP="00674307">
      <w:pPr>
        <w:spacing w:line="540" w:lineRule="exact"/>
        <w:ind w:firstLine="630"/>
        <w:rPr>
          <w:rFonts w:ascii="仿宋_GB2312" w:eastAsia="仿宋_GB2312"/>
          <w:color w:val="000000"/>
          <w:sz w:val="32"/>
          <w:szCs w:val="32"/>
        </w:rPr>
      </w:pPr>
      <w:r w:rsidRPr="00AD48AA">
        <w:rPr>
          <w:rFonts w:ascii="仿宋_GB2312" w:eastAsia="仿宋_GB2312" w:hint="eastAsia"/>
          <w:color w:val="000000"/>
          <w:sz w:val="32"/>
          <w:szCs w:val="32"/>
        </w:rPr>
        <w:t>2.按支出用途分类，包括人员支出</w:t>
      </w:r>
      <w:r w:rsidR="00AD48AA" w:rsidRPr="00AD48AA">
        <w:rPr>
          <w:rFonts w:ascii="仿宋_GB2312" w:eastAsia="仿宋_GB2312" w:hint="eastAsia"/>
          <w:color w:val="000000"/>
          <w:sz w:val="32"/>
          <w:szCs w:val="32"/>
        </w:rPr>
        <w:t>997.75</w:t>
      </w:r>
      <w:r w:rsidRPr="00AD48AA">
        <w:rPr>
          <w:rFonts w:ascii="仿宋_GB2312" w:eastAsia="仿宋_GB2312" w:hint="eastAsia"/>
          <w:color w:val="000000"/>
          <w:sz w:val="32"/>
          <w:szCs w:val="32"/>
        </w:rPr>
        <w:t>万元，日常公用支出</w:t>
      </w:r>
      <w:r w:rsidR="00AD48AA" w:rsidRPr="00AD48AA">
        <w:rPr>
          <w:rFonts w:ascii="仿宋_GB2312" w:eastAsia="仿宋_GB2312" w:hint="eastAsia"/>
          <w:color w:val="000000"/>
          <w:sz w:val="32"/>
          <w:szCs w:val="32"/>
        </w:rPr>
        <w:t>237.42</w:t>
      </w:r>
      <w:r w:rsidRPr="00AD48AA">
        <w:rPr>
          <w:rFonts w:ascii="仿宋_GB2312" w:eastAsia="仿宋_GB2312" w:hint="eastAsia"/>
          <w:color w:val="000000"/>
          <w:sz w:val="32"/>
          <w:szCs w:val="32"/>
        </w:rPr>
        <w:t>万元，项目支出</w:t>
      </w:r>
      <w:r w:rsidR="00AD48AA" w:rsidRPr="00AD48AA">
        <w:rPr>
          <w:rFonts w:ascii="仿宋_GB2312" w:eastAsia="仿宋_GB2312" w:hint="eastAsia"/>
          <w:color w:val="000000"/>
          <w:sz w:val="32"/>
          <w:szCs w:val="32"/>
        </w:rPr>
        <w:t>287.2</w:t>
      </w:r>
      <w:r w:rsidRPr="00AD48AA">
        <w:rPr>
          <w:rFonts w:ascii="仿宋_GB2312" w:eastAsia="仿宋_GB2312" w:hint="eastAsia"/>
          <w:color w:val="000000"/>
          <w:sz w:val="32"/>
          <w:szCs w:val="32"/>
        </w:rPr>
        <w:t>万元。</w:t>
      </w:r>
    </w:p>
    <w:p w:rsidR="009F1A08" w:rsidRDefault="009F1A08" w:rsidP="009F1A08">
      <w:pPr>
        <w:spacing w:line="540" w:lineRule="exact"/>
        <w:ind w:firstLineChars="196" w:firstLine="628"/>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（四）关于检察院2018年财政拨款收支预算情况的总体说明</w:t>
      </w:r>
    </w:p>
    <w:p w:rsidR="00846D60" w:rsidRDefault="00975A8A" w:rsidP="00846D60">
      <w:pPr>
        <w:spacing w:line="540" w:lineRule="exact"/>
        <w:ind w:firstLine="640"/>
        <w:rPr>
          <w:rFonts w:ascii="仿宋_GB2312" w:eastAsia="仿宋_GB2312"/>
          <w:color w:val="000000"/>
          <w:sz w:val="32"/>
          <w:szCs w:val="32"/>
        </w:rPr>
      </w:pPr>
      <w:r>
        <w:rPr>
          <w:rFonts w:ascii="仿宋_GB2312" w:eastAsia="仿宋_GB2312" w:hint="eastAsia"/>
          <w:color w:val="000000"/>
          <w:sz w:val="32"/>
          <w:szCs w:val="32"/>
        </w:rPr>
        <w:t>检察院</w:t>
      </w:r>
      <w:r w:rsidR="00846D60">
        <w:rPr>
          <w:rFonts w:ascii="仿宋_GB2312" w:eastAsia="仿宋_GB2312" w:hint="eastAsia"/>
          <w:color w:val="000000"/>
          <w:sz w:val="32"/>
          <w:szCs w:val="32"/>
        </w:rPr>
        <w:t>201</w:t>
      </w:r>
      <w:r w:rsidR="00B62321">
        <w:rPr>
          <w:rFonts w:ascii="仿宋_GB2312" w:eastAsia="仿宋_GB2312" w:hint="eastAsia"/>
          <w:color w:val="000000"/>
          <w:sz w:val="32"/>
          <w:szCs w:val="32"/>
        </w:rPr>
        <w:t>8</w:t>
      </w:r>
      <w:r w:rsidR="00846D60">
        <w:rPr>
          <w:rFonts w:ascii="仿宋_GB2312" w:eastAsia="仿宋_GB2312" w:hint="eastAsia"/>
          <w:color w:val="000000"/>
          <w:sz w:val="32"/>
          <w:szCs w:val="32"/>
        </w:rPr>
        <w:t>年财政拨款收支总预算</w:t>
      </w:r>
      <w:r w:rsidR="003B3C48">
        <w:rPr>
          <w:rFonts w:ascii="仿宋_GB2312" w:eastAsia="仿宋_GB2312" w:hint="eastAsia"/>
          <w:color w:val="000000"/>
          <w:sz w:val="32"/>
          <w:szCs w:val="32"/>
        </w:rPr>
        <w:t>1522.37</w:t>
      </w:r>
      <w:r w:rsidR="00846D60">
        <w:rPr>
          <w:rFonts w:ascii="仿宋_GB2312" w:eastAsia="仿宋_GB2312" w:hint="eastAsia"/>
          <w:color w:val="000000"/>
          <w:sz w:val="32"/>
          <w:szCs w:val="32"/>
        </w:rPr>
        <w:t>万元。包括：一般公共预算拨款收入</w:t>
      </w:r>
      <w:r w:rsidR="003B3C48">
        <w:rPr>
          <w:rFonts w:ascii="仿宋_GB2312" w:eastAsia="仿宋_GB2312" w:hint="eastAsia"/>
          <w:color w:val="000000"/>
          <w:sz w:val="32"/>
          <w:szCs w:val="32"/>
        </w:rPr>
        <w:t>1522.37</w:t>
      </w:r>
      <w:r w:rsidR="00846D60">
        <w:rPr>
          <w:rFonts w:ascii="仿宋_GB2312" w:eastAsia="仿宋_GB2312" w:hint="eastAsia"/>
          <w:color w:val="000000"/>
          <w:sz w:val="32"/>
          <w:szCs w:val="32"/>
        </w:rPr>
        <w:t>万元；支出包括：</w:t>
      </w:r>
      <w:r w:rsidR="00104AC1">
        <w:rPr>
          <w:rFonts w:ascii="仿宋_GB2312" w:eastAsia="仿宋_GB2312" w:hint="eastAsia"/>
          <w:color w:val="000000"/>
          <w:sz w:val="32"/>
          <w:szCs w:val="32"/>
        </w:rPr>
        <w:t>公共安全（类）</w:t>
      </w:r>
      <w:r w:rsidR="003B3C48">
        <w:rPr>
          <w:rFonts w:ascii="仿宋_GB2312" w:eastAsia="仿宋_GB2312" w:hint="eastAsia"/>
          <w:color w:val="000000"/>
          <w:sz w:val="32"/>
          <w:szCs w:val="32"/>
        </w:rPr>
        <w:t>1330.2</w:t>
      </w:r>
      <w:r w:rsidR="009F1A08">
        <w:rPr>
          <w:rFonts w:ascii="仿宋_GB2312" w:eastAsia="仿宋_GB2312" w:hint="eastAsia"/>
          <w:color w:val="000000"/>
          <w:sz w:val="32"/>
          <w:szCs w:val="32"/>
        </w:rPr>
        <w:t>7</w:t>
      </w:r>
      <w:r w:rsidR="00104AC1">
        <w:rPr>
          <w:rFonts w:ascii="仿宋_GB2312" w:eastAsia="仿宋_GB2312" w:hint="eastAsia"/>
          <w:color w:val="000000"/>
          <w:sz w:val="32"/>
          <w:szCs w:val="32"/>
        </w:rPr>
        <w:t>万元</w:t>
      </w:r>
      <w:r w:rsidR="003B3C48">
        <w:rPr>
          <w:rFonts w:ascii="仿宋_GB2312" w:eastAsia="仿宋_GB2312" w:hint="eastAsia"/>
          <w:color w:val="000000"/>
          <w:sz w:val="32"/>
          <w:szCs w:val="32"/>
        </w:rPr>
        <w:t>、</w:t>
      </w:r>
      <w:r w:rsidR="003B3C48" w:rsidRPr="003B3C48">
        <w:rPr>
          <w:rFonts w:ascii="仿宋_GB2312" w:eastAsia="仿宋_GB2312" w:hint="eastAsia"/>
          <w:color w:val="000000"/>
          <w:sz w:val="32"/>
          <w:szCs w:val="32"/>
        </w:rPr>
        <w:t>教育</w:t>
      </w:r>
      <w:r w:rsidR="003B3C48" w:rsidRPr="006D12B0">
        <w:rPr>
          <w:rFonts w:ascii="仿宋_GB2312" w:eastAsia="仿宋_GB2312" w:hint="eastAsia"/>
          <w:color w:val="000000"/>
          <w:sz w:val="32"/>
          <w:szCs w:val="32"/>
        </w:rPr>
        <w:t>（类）</w:t>
      </w:r>
      <w:r w:rsidR="003B3C48" w:rsidRPr="003B3C48">
        <w:rPr>
          <w:rFonts w:ascii="仿宋_GB2312" w:eastAsia="仿宋_GB2312" w:hint="eastAsia"/>
          <w:color w:val="000000"/>
          <w:sz w:val="32"/>
          <w:szCs w:val="32"/>
        </w:rPr>
        <w:t>10万元、社会保障和就业</w:t>
      </w:r>
      <w:r w:rsidR="003B3C48" w:rsidRPr="006D12B0">
        <w:rPr>
          <w:rFonts w:ascii="仿宋_GB2312" w:eastAsia="仿宋_GB2312" w:hint="eastAsia"/>
          <w:color w:val="000000"/>
          <w:sz w:val="32"/>
          <w:szCs w:val="32"/>
        </w:rPr>
        <w:t>（类）</w:t>
      </w:r>
      <w:r w:rsidR="003B3C48" w:rsidRPr="003B3C48">
        <w:rPr>
          <w:rFonts w:ascii="仿宋_GB2312" w:eastAsia="仿宋_GB2312" w:hint="eastAsia"/>
          <w:color w:val="000000"/>
          <w:sz w:val="32"/>
          <w:szCs w:val="32"/>
        </w:rPr>
        <w:t>111.6</w:t>
      </w:r>
      <w:r w:rsidR="009F1A08">
        <w:rPr>
          <w:rFonts w:ascii="仿宋_GB2312" w:eastAsia="仿宋_GB2312" w:hint="eastAsia"/>
          <w:color w:val="000000"/>
          <w:sz w:val="32"/>
          <w:szCs w:val="32"/>
        </w:rPr>
        <w:t>6</w:t>
      </w:r>
      <w:r w:rsidR="003B3C48" w:rsidRPr="003B3C48">
        <w:rPr>
          <w:rFonts w:ascii="仿宋_GB2312" w:eastAsia="仿宋_GB2312" w:hint="eastAsia"/>
          <w:color w:val="000000"/>
          <w:sz w:val="32"/>
          <w:szCs w:val="32"/>
        </w:rPr>
        <w:t>万元、住房保障</w:t>
      </w:r>
      <w:r w:rsidR="003B3C48" w:rsidRPr="006D12B0">
        <w:rPr>
          <w:rFonts w:ascii="仿宋_GB2312" w:eastAsia="仿宋_GB2312" w:hint="eastAsia"/>
          <w:color w:val="000000"/>
          <w:sz w:val="32"/>
          <w:szCs w:val="32"/>
        </w:rPr>
        <w:t>（类）</w:t>
      </w:r>
      <w:r w:rsidR="003B3C48" w:rsidRPr="003B3C48">
        <w:rPr>
          <w:rFonts w:ascii="仿宋_GB2312" w:eastAsia="仿宋_GB2312" w:hint="eastAsia"/>
          <w:color w:val="000000"/>
          <w:sz w:val="32"/>
          <w:szCs w:val="32"/>
        </w:rPr>
        <w:t>70.44万元。</w:t>
      </w:r>
    </w:p>
    <w:p w:rsidR="00846D60" w:rsidRDefault="00846D60" w:rsidP="00846D60">
      <w:pPr>
        <w:numPr>
          <w:ilvl w:val="0"/>
          <w:numId w:val="2"/>
        </w:numPr>
        <w:spacing w:line="540" w:lineRule="exact"/>
        <w:ind w:firstLine="640"/>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关于</w:t>
      </w:r>
      <w:r w:rsidR="00975A8A">
        <w:rPr>
          <w:rFonts w:ascii="楷体_GB2312" w:eastAsia="楷体_GB2312" w:hAnsi="楷体_GB2312" w:cs="楷体_GB2312" w:hint="eastAsia"/>
          <w:b/>
          <w:color w:val="000000"/>
          <w:sz w:val="32"/>
          <w:szCs w:val="32"/>
        </w:rPr>
        <w:t>检察院</w:t>
      </w:r>
      <w:r>
        <w:rPr>
          <w:rFonts w:ascii="楷体_GB2312" w:eastAsia="楷体_GB2312" w:hAnsi="楷体_GB2312" w:cs="楷体_GB2312" w:hint="eastAsia"/>
          <w:b/>
          <w:color w:val="000000"/>
          <w:sz w:val="32"/>
          <w:szCs w:val="32"/>
        </w:rPr>
        <w:t>201</w:t>
      </w:r>
      <w:r w:rsidR="00B62321">
        <w:rPr>
          <w:rFonts w:ascii="楷体_GB2312" w:eastAsia="楷体_GB2312" w:hAnsi="楷体_GB2312" w:cs="楷体_GB2312" w:hint="eastAsia"/>
          <w:b/>
          <w:color w:val="000000"/>
          <w:sz w:val="32"/>
          <w:szCs w:val="32"/>
        </w:rPr>
        <w:t>8</w:t>
      </w:r>
      <w:r>
        <w:rPr>
          <w:rFonts w:ascii="楷体_GB2312" w:eastAsia="楷体_GB2312" w:hAnsi="楷体_GB2312" w:cs="楷体_GB2312" w:hint="eastAsia"/>
          <w:b/>
          <w:color w:val="000000"/>
          <w:sz w:val="32"/>
          <w:szCs w:val="32"/>
        </w:rPr>
        <w:t>年一般公共预算当年拨款情况说明</w:t>
      </w:r>
    </w:p>
    <w:p w:rsidR="00846D60" w:rsidRDefault="00846D60" w:rsidP="00846D60">
      <w:pPr>
        <w:spacing w:line="540" w:lineRule="exact"/>
        <w:ind w:firstLine="64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1.一般公共预算当年拨款规模变化情况</w:t>
      </w:r>
    </w:p>
    <w:p w:rsidR="00846D60" w:rsidRDefault="00975A8A" w:rsidP="00846D60">
      <w:pPr>
        <w:spacing w:line="540" w:lineRule="exact"/>
        <w:ind w:firstLine="642"/>
        <w:rPr>
          <w:rFonts w:ascii="仿宋_GB2312" w:eastAsia="仿宋_GB2312"/>
          <w:color w:val="000000"/>
          <w:sz w:val="32"/>
          <w:szCs w:val="32"/>
        </w:rPr>
      </w:pPr>
      <w:r>
        <w:rPr>
          <w:rFonts w:ascii="仿宋_GB2312" w:eastAsia="仿宋_GB2312" w:hint="eastAsia"/>
          <w:color w:val="000000"/>
          <w:sz w:val="32"/>
          <w:szCs w:val="32"/>
        </w:rPr>
        <w:t>检察院</w:t>
      </w:r>
      <w:r w:rsidR="00846D60">
        <w:rPr>
          <w:rFonts w:ascii="仿宋_GB2312" w:eastAsia="仿宋_GB2312" w:hint="eastAsia"/>
          <w:color w:val="000000"/>
          <w:sz w:val="32"/>
          <w:szCs w:val="32"/>
        </w:rPr>
        <w:t>201</w:t>
      </w:r>
      <w:r w:rsidR="00B62321">
        <w:rPr>
          <w:rFonts w:ascii="仿宋_GB2312" w:eastAsia="仿宋_GB2312" w:hint="eastAsia"/>
          <w:color w:val="000000"/>
          <w:sz w:val="32"/>
          <w:szCs w:val="32"/>
        </w:rPr>
        <w:t>8</w:t>
      </w:r>
      <w:r w:rsidR="00846D60">
        <w:rPr>
          <w:rFonts w:ascii="仿宋_GB2312" w:eastAsia="仿宋_GB2312" w:hint="eastAsia"/>
          <w:color w:val="000000"/>
          <w:sz w:val="32"/>
          <w:szCs w:val="32"/>
        </w:rPr>
        <w:t>年一般公共预算当年拨款</w:t>
      </w:r>
      <w:r w:rsidR="003B3C48">
        <w:rPr>
          <w:rFonts w:ascii="仿宋_GB2312" w:eastAsia="仿宋_GB2312" w:hint="eastAsia"/>
          <w:color w:val="000000"/>
          <w:sz w:val="32"/>
          <w:szCs w:val="32"/>
        </w:rPr>
        <w:t>1522.37</w:t>
      </w:r>
      <w:r w:rsidR="00846D60">
        <w:rPr>
          <w:rFonts w:ascii="仿宋_GB2312" w:eastAsia="仿宋_GB2312" w:hint="eastAsia"/>
          <w:color w:val="000000"/>
          <w:sz w:val="32"/>
          <w:szCs w:val="32"/>
        </w:rPr>
        <w:t>万元，比201</w:t>
      </w:r>
      <w:r w:rsidR="00B62321">
        <w:rPr>
          <w:rFonts w:ascii="仿宋_GB2312" w:eastAsia="仿宋_GB2312" w:hint="eastAsia"/>
          <w:color w:val="000000"/>
          <w:sz w:val="32"/>
          <w:szCs w:val="32"/>
        </w:rPr>
        <w:t>7</w:t>
      </w:r>
      <w:r w:rsidR="00846D60">
        <w:rPr>
          <w:rFonts w:ascii="仿宋_GB2312" w:eastAsia="仿宋_GB2312" w:hint="eastAsia"/>
          <w:color w:val="000000"/>
          <w:sz w:val="32"/>
          <w:szCs w:val="32"/>
        </w:rPr>
        <w:t>年执行数减少</w:t>
      </w:r>
      <w:r w:rsidR="004F3262">
        <w:rPr>
          <w:rFonts w:ascii="仿宋_GB2312" w:eastAsia="仿宋_GB2312" w:hint="eastAsia"/>
          <w:color w:val="000000"/>
          <w:sz w:val="32"/>
          <w:szCs w:val="32"/>
        </w:rPr>
        <w:t>317.88</w:t>
      </w:r>
      <w:r w:rsidR="00846D60">
        <w:rPr>
          <w:rFonts w:ascii="仿宋_GB2312" w:eastAsia="仿宋_GB2312" w:hint="eastAsia"/>
          <w:color w:val="000000"/>
          <w:sz w:val="32"/>
          <w:szCs w:val="32"/>
        </w:rPr>
        <w:t>万元，主要是</w:t>
      </w:r>
      <w:r w:rsidR="004F3262">
        <w:rPr>
          <w:rFonts w:ascii="仿宋_GB2312" w:eastAsia="仿宋_GB2312" w:hint="eastAsia"/>
          <w:color w:val="000000"/>
          <w:sz w:val="32"/>
          <w:szCs w:val="32"/>
        </w:rPr>
        <w:t>我院在2017年中</w:t>
      </w:r>
      <w:r w:rsidR="009F1A08">
        <w:rPr>
          <w:rFonts w:ascii="仿宋_GB2312" w:eastAsia="仿宋_GB2312" w:hint="eastAsia"/>
          <w:color w:val="000000"/>
          <w:sz w:val="32"/>
          <w:szCs w:val="32"/>
        </w:rPr>
        <w:t>人员</w:t>
      </w:r>
      <w:r w:rsidR="004F3262">
        <w:rPr>
          <w:rFonts w:ascii="仿宋_GB2312" w:eastAsia="仿宋_GB2312" w:hint="eastAsia"/>
          <w:color w:val="000000"/>
          <w:sz w:val="32"/>
          <w:szCs w:val="32"/>
        </w:rPr>
        <w:t>有减少</w:t>
      </w:r>
      <w:r w:rsidR="00846D60">
        <w:rPr>
          <w:rFonts w:ascii="仿宋_GB2312" w:eastAsia="仿宋_GB2312" w:hint="eastAsia"/>
          <w:color w:val="000000"/>
          <w:sz w:val="32"/>
          <w:szCs w:val="32"/>
        </w:rPr>
        <w:t>。</w:t>
      </w:r>
    </w:p>
    <w:p w:rsidR="00846D60" w:rsidRDefault="00846D60" w:rsidP="00846D60">
      <w:pPr>
        <w:spacing w:line="540" w:lineRule="exact"/>
        <w:ind w:firstLine="64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2.一般公共预算当年拨款结构情况</w:t>
      </w:r>
    </w:p>
    <w:p w:rsidR="00846D60" w:rsidRDefault="00846D60" w:rsidP="00846D60">
      <w:pPr>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DC7C3C">
        <w:rPr>
          <w:rFonts w:ascii="仿宋_GB2312" w:eastAsia="仿宋_GB2312" w:hint="eastAsia"/>
          <w:color w:val="000000"/>
          <w:sz w:val="32"/>
          <w:szCs w:val="32"/>
        </w:rPr>
        <w:t xml:space="preserve"> </w:t>
      </w:r>
      <w:r w:rsidR="004F3262">
        <w:rPr>
          <w:rFonts w:ascii="仿宋_GB2312" w:eastAsia="仿宋_GB2312" w:hint="eastAsia"/>
          <w:color w:val="000000"/>
          <w:sz w:val="32"/>
          <w:szCs w:val="32"/>
        </w:rPr>
        <w:t>公共安全（类）1330.2</w:t>
      </w:r>
      <w:r w:rsidR="009F1A08">
        <w:rPr>
          <w:rFonts w:ascii="仿宋_GB2312" w:eastAsia="仿宋_GB2312" w:hint="eastAsia"/>
          <w:color w:val="000000"/>
          <w:sz w:val="32"/>
          <w:szCs w:val="32"/>
        </w:rPr>
        <w:t>7</w:t>
      </w:r>
      <w:r w:rsidR="004F3262">
        <w:rPr>
          <w:rFonts w:ascii="仿宋_GB2312" w:eastAsia="仿宋_GB2312" w:hint="eastAsia"/>
          <w:color w:val="000000"/>
          <w:sz w:val="32"/>
          <w:szCs w:val="32"/>
        </w:rPr>
        <w:t>万元，占87.38%；</w:t>
      </w:r>
      <w:r w:rsidR="004F3262" w:rsidRPr="003B3C48">
        <w:rPr>
          <w:rFonts w:ascii="仿宋_GB2312" w:eastAsia="仿宋_GB2312" w:hint="eastAsia"/>
          <w:color w:val="000000"/>
          <w:sz w:val="32"/>
          <w:szCs w:val="32"/>
        </w:rPr>
        <w:t>教育</w:t>
      </w:r>
      <w:r w:rsidR="004F3262" w:rsidRPr="006D12B0">
        <w:rPr>
          <w:rFonts w:ascii="仿宋_GB2312" w:eastAsia="仿宋_GB2312" w:hint="eastAsia"/>
          <w:color w:val="000000"/>
          <w:sz w:val="32"/>
          <w:szCs w:val="32"/>
        </w:rPr>
        <w:t>（类）</w:t>
      </w:r>
      <w:r w:rsidR="004F3262" w:rsidRPr="003B3C48">
        <w:rPr>
          <w:rFonts w:ascii="仿宋_GB2312" w:eastAsia="仿宋_GB2312" w:hint="eastAsia"/>
          <w:color w:val="000000"/>
          <w:sz w:val="32"/>
          <w:szCs w:val="32"/>
        </w:rPr>
        <w:t>10万元</w:t>
      </w:r>
      <w:r w:rsidR="004F3262">
        <w:rPr>
          <w:rFonts w:ascii="仿宋_GB2312" w:eastAsia="仿宋_GB2312" w:hint="eastAsia"/>
          <w:color w:val="000000"/>
          <w:sz w:val="32"/>
          <w:szCs w:val="32"/>
        </w:rPr>
        <w:t>，占0.66%；</w:t>
      </w:r>
      <w:r w:rsidR="004F3262" w:rsidRPr="003B3C48">
        <w:rPr>
          <w:rFonts w:ascii="仿宋_GB2312" w:eastAsia="仿宋_GB2312" w:hint="eastAsia"/>
          <w:color w:val="000000"/>
          <w:sz w:val="32"/>
          <w:szCs w:val="32"/>
        </w:rPr>
        <w:t>社会保障和就业</w:t>
      </w:r>
      <w:r w:rsidR="004F3262" w:rsidRPr="006D12B0">
        <w:rPr>
          <w:rFonts w:ascii="仿宋_GB2312" w:eastAsia="仿宋_GB2312" w:hint="eastAsia"/>
          <w:color w:val="000000"/>
          <w:sz w:val="32"/>
          <w:szCs w:val="32"/>
        </w:rPr>
        <w:t>（类）</w:t>
      </w:r>
      <w:r w:rsidR="004F3262" w:rsidRPr="003B3C48">
        <w:rPr>
          <w:rFonts w:ascii="仿宋_GB2312" w:eastAsia="仿宋_GB2312" w:hint="eastAsia"/>
          <w:color w:val="000000"/>
          <w:sz w:val="32"/>
          <w:szCs w:val="32"/>
        </w:rPr>
        <w:t>111.6</w:t>
      </w:r>
      <w:r w:rsidR="009F1A08">
        <w:rPr>
          <w:rFonts w:ascii="仿宋_GB2312" w:eastAsia="仿宋_GB2312" w:hint="eastAsia"/>
          <w:color w:val="000000"/>
          <w:sz w:val="32"/>
          <w:szCs w:val="32"/>
        </w:rPr>
        <w:t>6</w:t>
      </w:r>
      <w:r w:rsidR="004F3262" w:rsidRPr="003B3C48">
        <w:rPr>
          <w:rFonts w:ascii="仿宋_GB2312" w:eastAsia="仿宋_GB2312" w:hint="eastAsia"/>
          <w:color w:val="000000"/>
          <w:sz w:val="32"/>
          <w:szCs w:val="32"/>
        </w:rPr>
        <w:t>万元</w:t>
      </w:r>
      <w:r w:rsidR="004F3262">
        <w:rPr>
          <w:rFonts w:ascii="仿宋_GB2312" w:eastAsia="仿宋_GB2312" w:hint="eastAsia"/>
          <w:color w:val="000000"/>
          <w:sz w:val="32"/>
          <w:szCs w:val="32"/>
        </w:rPr>
        <w:t>，占7.33%；</w:t>
      </w:r>
      <w:r w:rsidR="004F3262" w:rsidRPr="003B3C48">
        <w:rPr>
          <w:rFonts w:ascii="仿宋_GB2312" w:eastAsia="仿宋_GB2312" w:hint="eastAsia"/>
          <w:color w:val="000000"/>
          <w:sz w:val="32"/>
          <w:szCs w:val="32"/>
        </w:rPr>
        <w:t>住房保障</w:t>
      </w:r>
      <w:r w:rsidR="004F3262" w:rsidRPr="006D12B0">
        <w:rPr>
          <w:rFonts w:ascii="仿宋_GB2312" w:eastAsia="仿宋_GB2312" w:hint="eastAsia"/>
          <w:color w:val="000000"/>
          <w:sz w:val="32"/>
          <w:szCs w:val="32"/>
        </w:rPr>
        <w:t>（类）</w:t>
      </w:r>
      <w:r w:rsidR="004F3262" w:rsidRPr="003B3C48">
        <w:rPr>
          <w:rFonts w:ascii="仿宋_GB2312" w:eastAsia="仿宋_GB2312" w:hint="eastAsia"/>
          <w:color w:val="000000"/>
          <w:sz w:val="32"/>
          <w:szCs w:val="32"/>
        </w:rPr>
        <w:t>70.44万元</w:t>
      </w:r>
      <w:r w:rsidR="004F3262">
        <w:rPr>
          <w:rFonts w:ascii="仿宋_GB2312" w:eastAsia="仿宋_GB2312" w:hint="eastAsia"/>
          <w:color w:val="000000"/>
          <w:sz w:val="32"/>
          <w:szCs w:val="32"/>
        </w:rPr>
        <w:t>，占4.63%</w:t>
      </w:r>
      <w:r w:rsidR="004F3262" w:rsidRPr="003B3C48">
        <w:rPr>
          <w:rFonts w:ascii="仿宋_GB2312" w:eastAsia="仿宋_GB2312" w:hint="eastAsia"/>
          <w:color w:val="000000"/>
          <w:sz w:val="32"/>
          <w:szCs w:val="32"/>
        </w:rPr>
        <w:t>。</w:t>
      </w:r>
    </w:p>
    <w:p w:rsidR="00846D60" w:rsidRDefault="00846D60" w:rsidP="00846D60">
      <w:pPr>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楷体_GB2312" w:eastAsia="楷体_GB2312" w:hAnsi="楷体_GB2312" w:cs="楷体_GB2312" w:hint="eastAsia"/>
          <w:b/>
          <w:color w:val="000000"/>
          <w:sz w:val="32"/>
          <w:szCs w:val="32"/>
        </w:rPr>
        <w:t xml:space="preserve">  3.一般公共预算当年拨款具体使用情况</w:t>
      </w:r>
    </w:p>
    <w:p w:rsidR="004F3262" w:rsidRPr="0004723E" w:rsidRDefault="004F3262" w:rsidP="004F3262">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（1）</w:t>
      </w:r>
      <w:r w:rsidRPr="00634D18">
        <w:rPr>
          <w:rFonts w:ascii="仿宋_GB2312" w:eastAsia="仿宋_GB2312" w:hint="eastAsia"/>
          <w:color w:val="000000"/>
          <w:sz w:val="32"/>
          <w:szCs w:val="32"/>
        </w:rPr>
        <w:t>公共安全（类）</w:t>
      </w:r>
      <w:r w:rsidRPr="006D12B0">
        <w:rPr>
          <w:rFonts w:ascii="仿宋_GB2312" w:eastAsia="仿宋_GB2312" w:hint="eastAsia"/>
          <w:color w:val="000000"/>
          <w:sz w:val="32"/>
          <w:szCs w:val="32"/>
        </w:rPr>
        <w:t>检察（款）行政运行（项）事务</w:t>
      </w:r>
      <w:r>
        <w:rPr>
          <w:rFonts w:ascii="仿宋_GB2312" w:eastAsia="仿宋_GB2312" w:hint="eastAsia"/>
          <w:color w:val="000000"/>
          <w:sz w:val="32"/>
          <w:szCs w:val="32"/>
        </w:rPr>
        <w:t>1158.27</w:t>
      </w:r>
      <w:r w:rsidRPr="006D12B0">
        <w:rPr>
          <w:rFonts w:ascii="仿宋_GB2312" w:eastAsia="仿宋_GB2312" w:hint="eastAsia"/>
          <w:color w:val="000000"/>
          <w:sz w:val="32"/>
          <w:szCs w:val="32"/>
        </w:rPr>
        <w:t>万元</w:t>
      </w:r>
      <w:r>
        <w:rPr>
          <w:rFonts w:ascii="仿宋_GB2312" w:eastAsia="仿宋_GB2312" w:hint="eastAsia"/>
          <w:color w:val="000000"/>
          <w:sz w:val="32"/>
          <w:szCs w:val="32"/>
        </w:rPr>
        <w:t>，</w:t>
      </w:r>
      <w:r w:rsidRPr="0004723E">
        <w:rPr>
          <w:rFonts w:ascii="仿宋_GB2312" w:eastAsia="仿宋_GB2312" w:hint="eastAsia"/>
          <w:color w:val="000000"/>
          <w:sz w:val="32"/>
          <w:szCs w:val="32"/>
        </w:rPr>
        <w:t>主要用于为保障单位正常运转，完成日常工</w:t>
      </w:r>
      <w:r w:rsidRPr="0004723E">
        <w:rPr>
          <w:rFonts w:ascii="仿宋_GB2312" w:eastAsia="仿宋_GB2312" w:hint="eastAsia"/>
          <w:color w:val="000000"/>
          <w:sz w:val="32"/>
          <w:szCs w:val="32"/>
        </w:rPr>
        <w:lastRenderedPageBreak/>
        <w:t>作任务所发生的支出，包括人员支出和日常公用支出。</w:t>
      </w:r>
    </w:p>
    <w:p w:rsidR="004F3262" w:rsidRDefault="004F3262" w:rsidP="004F3262">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（2）</w:t>
      </w:r>
      <w:r w:rsidRPr="006D12B0">
        <w:rPr>
          <w:rFonts w:ascii="仿宋_GB2312" w:eastAsia="仿宋_GB2312" w:hint="eastAsia"/>
          <w:color w:val="000000"/>
          <w:sz w:val="32"/>
          <w:szCs w:val="32"/>
        </w:rPr>
        <w:t>公共安全（类）检察（款）其它检察支出（项）事务</w:t>
      </w:r>
      <w:r>
        <w:rPr>
          <w:rFonts w:ascii="仿宋_GB2312" w:eastAsia="仿宋_GB2312" w:hint="eastAsia"/>
          <w:color w:val="000000"/>
          <w:sz w:val="32"/>
          <w:szCs w:val="32"/>
        </w:rPr>
        <w:t>172</w:t>
      </w:r>
      <w:r w:rsidRPr="006D12B0">
        <w:rPr>
          <w:rFonts w:ascii="仿宋_GB2312" w:eastAsia="仿宋_GB2312" w:hint="eastAsia"/>
          <w:color w:val="000000"/>
          <w:sz w:val="32"/>
          <w:szCs w:val="32"/>
        </w:rPr>
        <w:t>万元</w:t>
      </w:r>
      <w:r>
        <w:rPr>
          <w:rFonts w:ascii="仿宋_GB2312" w:eastAsia="仿宋_GB2312" w:hint="eastAsia"/>
          <w:color w:val="000000"/>
          <w:sz w:val="32"/>
          <w:szCs w:val="32"/>
        </w:rPr>
        <w:t>，主要用于</w:t>
      </w:r>
      <w:r w:rsidRPr="0004723E">
        <w:rPr>
          <w:rFonts w:ascii="仿宋_GB2312" w:eastAsia="仿宋_GB2312" w:hint="eastAsia"/>
          <w:color w:val="000000"/>
          <w:sz w:val="32"/>
          <w:szCs w:val="32"/>
        </w:rPr>
        <w:t>办案过程中发生的及办案所需设备的专用经费，包括办案支出和装备购置支出。</w:t>
      </w:r>
    </w:p>
    <w:p w:rsidR="004F3262" w:rsidRDefault="004F3262" w:rsidP="004F3262">
      <w:pPr>
        <w:spacing w:line="540" w:lineRule="exact"/>
        <w:ind w:firstLine="640"/>
        <w:rPr>
          <w:rFonts w:ascii="仿宋_GB2312" w:eastAsia="仿宋_GB2312"/>
          <w:color w:val="000000"/>
          <w:sz w:val="32"/>
          <w:szCs w:val="32"/>
        </w:rPr>
      </w:pPr>
      <w:r>
        <w:rPr>
          <w:rFonts w:ascii="仿宋_GB2312" w:eastAsia="仿宋_GB2312" w:hint="eastAsia"/>
          <w:color w:val="000000"/>
          <w:sz w:val="32"/>
          <w:szCs w:val="32"/>
        </w:rPr>
        <w:t>（3）</w:t>
      </w:r>
      <w:r w:rsidRPr="006D12B0">
        <w:rPr>
          <w:rFonts w:ascii="仿宋_GB2312" w:eastAsia="仿宋_GB2312" w:hint="eastAsia"/>
          <w:color w:val="000000"/>
          <w:sz w:val="32"/>
          <w:szCs w:val="32"/>
        </w:rPr>
        <w:t>教育（类）进修及培训（款）培训支出（项）事务10万元，</w:t>
      </w:r>
      <w:r w:rsidRPr="00FC4489">
        <w:rPr>
          <w:rFonts w:ascii="仿宋_GB2312" w:eastAsia="仿宋_GB2312" w:hint="eastAsia"/>
          <w:color w:val="000000"/>
          <w:sz w:val="32"/>
          <w:szCs w:val="32"/>
        </w:rPr>
        <w:t>主要用于保障单位加强基层检察队伍建设，提升基层检察专业化水平</w:t>
      </w:r>
      <w:r>
        <w:rPr>
          <w:rFonts w:ascii="仿宋_GB2312" w:eastAsia="仿宋_GB2312" w:hint="eastAsia"/>
          <w:color w:val="000000"/>
          <w:sz w:val="32"/>
          <w:szCs w:val="32"/>
        </w:rPr>
        <w:t>等所</w:t>
      </w:r>
      <w:r w:rsidRPr="00FC4489">
        <w:rPr>
          <w:rFonts w:ascii="仿宋_GB2312" w:eastAsia="仿宋_GB2312" w:hint="eastAsia"/>
          <w:color w:val="000000"/>
          <w:sz w:val="32"/>
          <w:szCs w:val="32"/>
        </w:rPr>
        <w:t>发生的支出，包括培训支出。</w:t>
      </w:r>
    </w:p>
    <w:p w:rsidR="004F3262" w:rsidRPr="00FC4489" w:rsidRDefault="004F3262" w:rsidP="004F3262">
      <w:pPr>
        <w:spacing w:line="540" w:lineRule="exact"/>
        <w:ind w:firstLine="640"/>
        <w:jc w:val="left"/>
        <w:rPr>
          <w:rFonts w:ascii="仿宋" w:eastAsia="仿宋" w:hAnsi="仿宋"/>
          <w:color w:val="000000"/>
          <w:sz w:val="30"/>
          <w:szCs w:val="30"/>
        </w:rPr>
      </w:pPr>
      <w:r>
        <w:rPr>
          <w:rFonts w:ascii="仿宋_GB2312" w:eastAsia="仿宋_GB2312" w:hint="eastAsia"/>
          <w:color w:val="000000"/>
          <w:sz w:val="32"/>
          <w:szCs w:val="32"/>
        </w:rPr>
        <w:t>（4）</w:t>
      </w:r>
      <w:r w:rsidRPr="006D12B0">
        <w:rPr>
          <w:rFonts w:ascii="仿宋_GB2312" w:eastAsia="仿宋_GB2312" w:hint="eastAsia"/>
          <w:color w:val="000000"/>
          <w:sz w:val="32"/>
          <w:szCs w:val="32"/>
        </w:rPr>
        <w:t>社会保障和就业（类）行政事业单位离退休（款）机关事业单位基本养老保险缴费</w:t>
      </w:r>
      <w:r>
        <w:rPr>
          <w:rFonts w:ascii="仿宋_GB2312" w:eastAsia="仿宋_GB2312" w:hint="eastAsia"/>
          <w:color w:val="000000"/>
          <w:sz w:val="32"/>
          <w:szCs w:val="32"/>
        </w:rPr>
        <w:t>支出</w:t>
      </w:r>
      <w:r w:rsidRPr="006D12B0">
        <w:rPr>
          <w:rFonts w:ascii="仿宋_GB2312" w:eastAsia="仿宋_GB2312" w:hint="eastAsia"/>
          <w:color w:val="000000"/>
          <w:sz w:val="32"/>
          <w:szCs w:val="32"/>
        </w:rPr>
        <w:t>（项）事务</w:t>
      </w:r>
      <w:r>
        <w:rPr>
          <w:rFonts w:ascii="仿宋_GB2312" w:eastAsia="仿宋_GB2312" w:hint="eastAsia"/>
          <w:color w:val="000000"/>
          <w:sz w:val="32"/>
          <w:szCs w:val="32"/>
        </w:rPr>
        <w:t>79.76</w:t>
      </w:r>
      <w:r w:rsidRPr="006D12B0">
        <w:rPr>
          <w:rFonts w:ascii="仿宋_GB2312" w:eastAsia="仿宋_GB2312" w:hint="eastAsia"/>
          <w:color w:val="000000"/>
          <w:sz w:val="32"/>
          <w:szCs w:val="32"/>
        </w:rPr>
        <w:t>万元</w:t>
      </w:r>
      <w:r>
        <w:rPr>
          <w:rFonts w:ascii="仿宋_GB2312" w:eastAsia="仿宋_GB2312" w:hint="eastAsia"/>
          <w:color w:val="000000"/>
          <w:sz w:val="32"/>
          <w:szCs w:val="32"/>
        </w:rPr>
        <w:t>，</w:t>
      </w:r>
      <w:r w:rsidRPr="00FC4489">
        <w:rPr>
          <w:rFonts w:ascii="仿宋_GB2312" w:eastAsia="仿宋_GB2312" w:hint="eastAsia"/>
          <w:color w:val="000000"/>
          <w:sz w:val="32"/>
          <w:szCs w:val="32"/>
        </w:rPr>
        <w:t>主要用于</w:t>
      </w:r>
      <w:r w:rsidRPr="0004723E">
        <w:rPr>
          <w:rFonts w:ascii="仿宋_GB2312" w:eastAsia="仿宋_GB2312" w:hint="eastAsia"/>
          <w:color w:val="000000"/>
          <w:sz w:val="32"/>
          <w:szCs w:val="32"/>
        </w:rPr>
        <w:t>为保障单位正常运转，</w:t>
      </w:r>
      <w:r>
        <w:rPr>
          <w:rFonts w:ascii="仿宋_GB2312" w:eastAsia="仿宋_GB2312" w:hint="eastAsia"/>
          <w:color w:val="000000"/>
          <w:sz w:val="32"/>
          <w:szCs w:val="32"/>
        </w:rPr>
        <w:t>缴纳</w:t>
      </w:r>
      <w:r w:rsidRPr="0004723E">
        <w:rPr>
          <w:rFonts w:ascii="仿宋_GB2312" w:eastAsia="仿宋_GB2312" w:hint="eastAsia"/>
          <w:color w:val="000000"/>
          <w:sz w:val="32"/>
          <w:szCs w:val="32"/>
        </w:rPr>
        <w:t>在职人员单位基本养老保险所发生的支出，包括在职人员单位基本养老保险缴费支出。</w:t>
      </w:r>
    </w:p>
    <w:p w:rsidR="004F3262" w:rsidRDefault="004F3262" w:rsidP="004F3262">
      <w:pPr>
        <w:spacing w:line="540" w:lineRule="exact"/>
        <w:ind w:firstLine="640"/>
        <w:rPr>
          <w:rFonts w:ascii="仿宋_GB2312" w:eastAsia="仿宋_GB2312"/>
          <w:color w:val="000000"/>
          <w:sz w:val="32"/>
          <w:szCs w:val="32"/>
        </w:rPr>
      </w:pPr>
      <w:r>
        <w:rPr>
          <w:rFonts w:ascii="仿宋_GB2312" w:eastAsia="仿宋_GB2312" w:hint="eastAsia"/>
          <w:color w:val="000000"/>
          <w:sz w:val="32"/>
          <w:szCs w:val="32"/>
        </w:rPr>
        <w:t>（5）</w:t>
      </w:r>
      <w:r w:rsidRPr="006D12B0">
        <w:rPr>
          <w:rFonts w:ascii="仿宋_GB2312" w:eastAsia="仿宋_GB2312" w:hint="eastAsia"/>
          <w:color w:val="000000"/>
          <w:sz w:val="32"/>
          <w:szCs w:val="32"/>
        </w:rPr>
        <w:t>社会保障和就业（类）行政事业单位离退休（款）机关事业单位职业年金缴费</w:t>
      </w:r>
      <w:r>
        <w:rPr>
          <w:rFonts w:ascii="仿宋_GB2312" w:eastAsia="仿宋_GB2312" w:hint="eastAsia"/>
          <w:color w:val="000000"/>
          <w:sz w:val="32"/>
          <w:szCs w:val="32"/>
        </w:rPr>
        <w:t>支出</w:t>
      </w:r>
      <w:r w:rsidRPr="006D12B0">
        <w:rPr>
          <w:rFonts w:ascii="仿宋_GB2312" w:eastAsia="仿宋_GB2312" w:hint="eastAsia"/>
          <w:color w:val="000000"/>
          <w:sz w:val="32"/>
          <w:szCs w:val="32"/>
        </w:rPr>
        <w:t>（项）事务</w:t>
      </w:r>
      <w:r>
        <w:rPr>
          <w:rFonts w:ascii="仿宋_GB2312" w:eastAsia="仿宋_GB2312" w:hint="eastAsia"/>
          <w:color w:val="000000"/>
          <w:sz w:val="32"/>
          <w:szCs w:val="32"/>
        </w:rPr>
        <w:t>31.9</w:t>
      </w:r>
      <w:r w:rsidRPr="006D12B0">
        <w:rPr>
          <w:rFonts w:ascii="仿宋_GB2312" w:eastAsia="仿宋_GB2312" w:hint="eastAsia"/>
          <w:color w:val="000000"/>
          <w:sz w:val="32"/>
          <w:szCs w:val="32"/>
        </w:rPr>
        <w:t>万元</w:t>
      </w:r>
      <w:r>
        <w:rPr>
          <w:rFonts w:ascii="仿宋_GB2312" w:eastAsia="仿宋_GB2312" w:hint="eastAsia"/>
          <w:color w:val="000000"/>
          <w:sz w:val="32"/>
          <w:szCs w:val="32"/>
        </w:rPr>
        <w:t>，</w:t>
      </w:r>
      <w:r w:rsidRPr="00FC4489">
        <w:rPr>
          <w:rFonts w:ascii="仿宋_GB2312" w:eastAsia="仿宋_GB2312" w:hint="eastAsia"/>
          <w:color w:val="000000"/>
          <w:sz w:val="32"/>
          <w:szCs w:val="32"/>
        </w:rPr>
        <w:t>主要用于</w:t>
      </w:r>
      <w:r w:rsidRPr="0004723E">
        <w:rPr>
          <w:rFonts w:ascii="仿宋_GB2312" w:eastAsia="仿宋_GB2312" w:hint="eastAsia"/>
          <w:color w:val="000000"/>
          <w:sz w:val="32"/>
          <w:szCs w:val="32"/>
        </w:rPr>
        <w:t>为保障单位正常运转，</w:t>
      </w:r>
      <w:r>
        <w:rPr>
          <w:rFonts w:ascii="仿宋_GB2312" w:eastAsia="仿宋_GB2312" w:hint="eastAsia"/>
          <w:color w:val="000000"/>
          <w:sz w:val="32"/>
          <w:szCs w:val="32"/>
        </w:rPr>
        <w:t>缴纳</w:t>
      </w:r>
      <w:r w:rsidRPr="0004723E">
        <w:rPr>
          <w:rFonts w:ascii="仿宋_GB2312" w:eastAsia="仿宋_GB2312" w:hint="eastAsia"/>
          <w:color w:val="000000"/>
          <w:sz w:val="32"/>
          <w:szCs w:val="32"/>
        </w:rPr>
        <w:t>在职人员单位年金所发生的支出，包括在职人员单位年金缴费支出。</w:t>
      </w:r>
    </w:p>
    <w:p w:rsidR="004F3262" w:rsidRDefault="004F3262" w:rsidP="004F3262">
      <w:pPr>
        <w:spacing w:line="540" w:lineRule="exact"/>
        <w:ind w:firstLine="640"/>
        <w:rPr>
          <w:rFonts w:ascii="仿宋_GB2312" w:eastAsia="仿宋_GB2312"/>
          <w:color w:val="000000"/>
          <w:sz w:val="32"/>
          <w:szCs w:val="32"/>
        </w:rPr>
      </w:pPr>
      <w:r>
        <w:rPr>
          <w:rFonts w:ascii="仿宋_GB2312" w:eastAsia="仿宋_GB2312" w:hint="eastAsia"/>
          <w:color w:val="000000"/>
          <w:sz w:val="32"/>
          <w:szCs w:val="32"/>
        </w:rPr>
        <w:t>（6）</w:t>
      </w:r>
      <w:r w:rsidRPr="006D12B0">
        <w:rPr>
          <w:rFonts w:ascii="仿宋_GB2312" w:eastAsia="仿宋_GB2312" w:hint="eastAsia"/>
          <w:color w:val="000000"/>
          <w:sz w:val="32"/>
          <w:szCs w:val="32"/>
        </w:rPr>
        <w:t>住房保障（类）住房改革（款）住房公积金（项）事务</w:t>
      </w:r>
      <w:r>
        <w:rPr>
          <w:rFonts w:ascii="仿宋_GB2312" w:eastAsia="仿宋_GB2312" w:hint="eastAsia"/>
          <w:color w:val="000000"/>
          <w:sz w:val="32"/>
          <w:szCs w:val="32"/>
        </w:rPr>
        <w:t>70.44</w:t>
      </w:r>
      <w:r w:rsidRPr="006D12B0">
        <w:rPr>
          <w:rFonts w:ascii="仿宋_GB2312" w:eastAsia="仿宋_GB2312" w:hint="eastAsia"/>
          <w:color w:val="000000"/>
          <w:sz w:val="32"/>
          <w:szCs w:val="32"/>
        </w:rPr>
        <w:t>万元</w:t>
      </w:r>
      <w:r>
        <w:rPr>
          <w:rFonts w:ascii="仿宋_GB2312" w:eastAsia="仿宋_GB2312" w:hint="eastAsia"/>
          <w:color w:val="000000"/>
          <w:sz w:val="32"/>
          <w:szCs w:val="32"/>
        </w:rPr>
        <w:t>，</w:t>
      </w:r>
      <w:r w:rsidRPr="00FC4489">
        <w:rPr>
          <w:rFonts w:ascii="仿宋_GB2312" w:eastAsia="仿宋_GB2312" w:hint="eastAsia"/>
          <w:color w:val="000000"/>
          <w:sz w:val="32"/>
          <w:szCs w:val="32"/>
        </w:rPr>
        <w:t>主要用于</w:t>
      </w:r>
      <w:r w:rsidRPr="0004723E">
        <w:rPr>
          <w:rFonts w:ascii="仿宋_GB2312" w:eastAsia="仿宋_GB2312" w:hint="eastAsia"/>
          <w:color w:val="000000"/>
          <w:sz w:val="32"/>
          <w:szCs w:val="32"/>
        </w:rPr>
        <w:t>为保障单位正常运转，缴纳在职人员单位住房公积金所发生的支出，包括单位住房公积金缴费支出。</w:t>
      </w:r>
    </w:p>
    <w:p w:rsidR="00846D60" w:rsidRDefault="00846D60" w:rsidP="00846D60">
      <w:pPr>
        <w:spacing w:line="540" w:lineRule="exact"/>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 xml:space="preserve">    （六）关于</w:t>
      </w:r>
      <w:r w:rsidR="00975A8A">
        <w:rPr>
          <w:rFonts w:ascii="楷体_GB2312" w:eastAsia="楷体_GB2312" w:hAnsi="楷体_GB2312" w:cs="楷体_GB2312" w:hint="eastAsia"/>
          <w:b/>
          <w:color w:val="000000"/>
          <w:sz w:val="32"/>
          <w:szCs w:val="32"/>
        </w:rPr>
        <w:t>检察院</w:t>
      </w:r>
      <w:r>
        <w:rPr>
          <w:rFonts w:ascii="楷体_GB2312" w:eastAsia="楷体_GB2312" w:hAnsi="楷体_GB2312" w:cs="楷体_GB2312" w:hint="eastAsia"/>
          <w:b/>
          <w:color w:val="000000"/>
          <w:sz w:val="32"/>
          <w:szCs w:val="32"/>
        </w:rPr>
        <w:t>201</w:t>
      </w:r>
      <w:r w:rsidR="00B62321">
        <w:rPr>
          <w:rFonts w:ascii="楷体_GB2312" w:eastAsia="楷体_GB2312" w:hAnsi="楷体_GB2312" w:cs="楷体_GB2312" w:hint="eastAsia"/>
          <w:b/>
          <w:color w:val="000000"/>
          <w:sz w:val="32"/>
          <w:szCs w:val="32"/>
        </w:rPr>
        <w:t>8</w:t>
      </w:r>
      <w:r>
        <w:rPr>
          <w:rFonts w:ascii="楷体_GB2312" w:eastAsia="楷体_GB2312" w:hAnsi="楷体_GB2312" w:cs="楷体_GB2312" w:hint="eastAsia"/>
          <w:b/>
          <w:color w:val="000000"/>
          <w:sz w:val="32"/>
          <w:szCs w:val="32"/>
        </w:rPr>
        <w:t>年一般公共预算基本支出情况说明</w:t>
      </w:r>
    </w:p>
    <w:p w:rsidR="00846D60" w:rsidRPr="00DC7C3C" w:rsidRDefault="00975A8A" w:rsidP="00846D60">
      <w:pPr>
        <w:spacing w:line="540" w:lineRule="exact"/>
        <w:ind w:firstLine="642"/>
        <w:rPr>
          <w:rFonts w:ascii="仿宋_GB2312" w:eastAsia="仿宋_GB2312"/>
          <w:color w:val="000000"/>
          <w:sz w:val="32"/>
          <w:szCs w:val="32"/>
        </w:rPr>
      </w:pPr>
      <w:r w:rsidRPr="00DC7C3C">
        <w:rPr>
          <w:rFonts w:ascii="仿宋_GB2312" w:eastAsia="仿宋_GB2312" w:hint="eastAsia"/>
          <w:color w:val="000000"/>
          <w:sz w:val="32"/>
          <w:szCs w:val="32"/>
        </w:rPr>
        <w:t>检察院</w:t>
      </w:r>
      <w:r w:rsidR="00846D60" w:rsidRPr="00DC7C3C">
        <w:rPr>
          <w:rFonts w:ascii="仿宋_GB2312" w:eastAsia="仿宋_GB2312" w:hint="eastAsia"/>
          <w:color w:val="000000"/>
          <w:sz w:val="32"/>
          <w:szCs w:val="32"/>
        </w:rPr>
        <w:t>201</w:t>
      </w:r>
      <w:r w:rsidR="00B62321" w:rsidRPr="00DC7C3C">
        <w:rPr>
          <w:rFonts w:ascii="仿宋_GB2312" w:eastAsia="仿宋_GB2312" w:hint="eastAsia"/>
          <w:color w:val="000000"/>
          <w:sz w:val="32"/>
          <w:szCs w:val="32"/>
        </w:rPr>
        <w:t>8</w:t>
      </w:r>
      <w:r w:rsidR="00846D60" w:rsidRPr="00DC7C3C">
        <w:rPr>
          <w:rFonts w:ascii="仿宋_GB2312" w:eastAsia="仿宋_GB2312" w:hint="eastAsia"/>
          <w:color w:val="000000"/>
          <w:sz w:val="32"/>
          <w:szCs w:val="32"/>
        </w:rPr>
        <w:t>年一般公共预算基本支出</w:t>
      </w:r>
      <w:r w:rsidR="00DC7C3C">
        <w:rPr>
          <w:rFonts w:ascii="仿宋_GB2312" w:eastAsia="仿宋_GB2312" w:hint="eastAsia"/>
          <w:color w:val="000000"/>
          <w:sz w:val="32"/>
          <w:szCs w:val="32"/>
        </w:rPr>
        <w:t>1235.17</w:t>
      </w:r>
      <w:r w:rsidR="00846D60" w:rsidRPr="00DC7C3C">
        <w:rPr>
          <w:rFonts w:ascii="仿宋_GB2312" w:eastAsia="仿宋_GB2312" w:hint="eastAsia"/>
          <w:color w:val="000000"/>
          <w:sz w:val="32"/>
          <w:szCs w:val="32"/>
        </w:rPr>
        <w:t>万元，其中：</w:t>
      </w:r>
    </w:p>
    <w:p w:rsidR="00846D60" w:rsidRDefault="00846D60" w:rsidP="00846D60">
      <w:pPr>
        <w:spacing w:line="540" w:lineRule="exact"/>
        <w:ind w:firstLine="642"/>
        <w:rPr>
          <w:rFonts w:ascii="仿宋_GB2312" w:eastAsia="仿宋_GB2312"/>
          <w:color w:val="000000"/>
          <w:sz w:val="32"/>
          <w:szCs w:val="32"/>
        </w:rPr>
      </w:pPr>
      <w:r w:rsidRPr="00DC7C3C">
        <w:rPr>
          <w:rFonts w:ascii="仿宋_GB2312" w:eastAsia="仿宋_GB2312" w:hint="eastAsia"/>
          <w:color w:val="000000"/>
          <w:sz w:val="32"/>
          <w:szCs w:val="32"/>
        </w:rPr>
        <w:t>人员经费</w:t>
      </w:r>
      <w:r w:rsidR="00DC7C3C" w:rsidRPr="00DC7C3C">
        <w:rPr>
          <w:rFonts w:ascii="仿宋_GB2312" w:eastAsia="仿宋_GB2312" w:hint="eastAsia"/>
          <w:color w:val="000000"/>
          <w:sz w:val="32"/>
          <w:szCs w:val="32"/>
        </w:rPr>
        <w:t>997.75</w:t>
      </w:r>
      <w:r w:rsidRPr="00DC7C3C">
        <w:rPr>
          <w:rFonts w:ascii="仿宋_GB2312" w:eastAsia="仿宋_GB2312" w:hint="eastAsia"/>
          <w:color w:val="000000"/>
          <w:sz w:val="32"/>
          <w:szCs w:val="32"/>
        </w:rPr>
        <w:t>万元，主要包括：基本工资、津贴补</w:t>
      </w:r>
      <w:r w:rsidRPr="00DC7C3C">
        <w:rPr>
          <w:rFonts w:ascii="仿宋_GB2312" w:eastAsia="仿宋_GB2312" w:hint="eastAsia"/>
          <w:color w:val="000000"/>
          <w:sz w:val="32"/>
          <w:szCs w:val="32"/>
        </w:rPr>
        <w:lastRenderedPageBreak/>
        <w:t>贴、奖金、社会保障缴费、绩效工资、其他工资福利支出、生活补助、医疗费、奖</w:t>
      </w:r>
      <w:r>
        <w:rPr>
          <w:rFonts w:ascii="仿宋_GB2312" w:eastAsia="仿宋_GB2312" w:hint="eastAsia"/>
          <w:color w:val="000000"/>
          <w:sz w:val="32"/>
          <w:szCs w:val="32"/>
        </w:rPr>
        <w:t>励金、住房公积金、其他对个人和家庭的补助支出；</w:t>
      </w:r>
    </w:p>
    <w:p w:rsidR="00846D60" w:rsidRDefault="00846D60" w:rsidP="00846D60">
      <w:pPr>
        <w:spacing w:line="540" w:lineRule="exact"/>
        <w:ind w:firstLine="642"/>
        <w:rPr>
          <w:rFonts w:ascii="仿宋_GB2312" w:eastAsia="仿宋_GB2312"/>
          <w:color w:val="000000"/>
          <w:sz w:val="32"/>
          <w:szCs w:val="32"/>
        </w:rPr>
      </w:pPr>
      <w:r w:rsidRPr="00DC7C3C">
        <w:rPr>
          <w:rFonts w:ascii="仿宋_GB2312" w:eastAsia="仿宋_GB2312" w:hint="eastAsia"/>
          <w:color w:val="000000"/>
          <w:sz w:val="32"/>
          <w:szCs w:val="32"/>
        </w:rPr>
        <w:t>公用经费</w:t>
      </w:r>
      <w:r w:rsidR="00DC7C3C" w:rsidRPr="00DC7C3C">
        <w:rPr>
          <w:rFonts w:ascii="仿宋_GB2312" w:eastAsia="仿宋_GB2312" w:hint="eastAsia"/>
          <w:color w:val="000000"/>
          <w:sz w:val="32"/>
          <w:szCs w:val="32"/>
        </w:rPr>
        <w:t>237.42</w:t>
      </w:r>
      <w:r w:rsidRPr="00DC7C3C">
        <w:rPr>
          <w:rFonts w:ascii="仿宋_GB2312" w:eastAsia="仿宋_GB2312" w:hint="eastAsia"/>
          <w:color w:val="000000"/>
          <w:sz w:val="32"/>
          <w:szCs w:val="32"/>
        </w:rPr>
        <w:t>万元，主要包括：办公费、印刷费、手续费、邮电费、差旅费、维修（护）费、会议费、培训费、公务接待费、劳务费、工会</w:t>
      </w:r>
      <w:r>
        <w:rPr>
          <w:rFonts w:ascii="仿宋_GB2312" w:eastAsia="仿宋_GB2312" w:hint="eastAsia"/>
          <w:color w:val="000000"/>
          <w:sz w:val="32"/>
          <w:szCs w:val="32"/>
        </w:rPr>
        <w:t>经费、福利费、公务用车运行维护费、其他交通费用、其他商品和服务支出</w:t>
      </w:r>
      <w:r w:rsidR="00DC7C3C" w:rsidRPr="00DC7C3C">
        <w:rPr>
          <w:rFonts w:ascii="仿宋_GB2312" w:eastAsia="仿宋_GB2312" w:hint="eastAsia"/>
          <w:color w:val="000000"/>
          <w:sz w:val="32"/>
          <w:szCs w:val="32"/>
        </w:rPr>
        <w:t>。</w:t>
      </w:r>
    </w:p>
    <w:p w:rsidR="00846D60" w:rsidRDefault="00846D60" w:rsidP="00846D60">
      <w:pPr>
        <w:spacing w:line="540" w:lineRule="exact"/>
        <w:ind w:firstLine="64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（七）关于</w:t>
      </w:r>
      <w:r w:rsidR="00975A8A">
        <w:rPr>
          <w:rFonts w:ascii="楷体_GB2312" w:eastAsia="楷体_GB2312" w:hAnsi="楷体_GB2312" w:cs="楷体_GB2312" w:hint="eastAsia"/>
          <w:b/>
          <w:color w:val="000000"/>
          <w:sz w:val="32"/>
          <w:szCs w:val="32"/>
        </w:rPr>
        <w:t>检察院</w:t>
      </w:r>
      <w:r>
        <w:rPr>
          <w:rFonts w:ascii="楷体_GB2312" w:eastAsia="楷体_GB2312" w:hAnsi="楷体_GB2312" w:cs="楷体_GB2312" w:hint="eastAsia"/>
          <w:b/>
          <w:color w:val="000000"/>
          <w:sz w:val="32"/>
          <w:szCs w:val="32"/>
        </w:rPr>
        <w:t>201</w:t>
      </w:r>
      <w:r w:rsidR="00B62321">
        <w:rPr>
          <w:rFonts w:ascii="楷体_GB2312" w:eastAsia="楷体_GB2312" w:hAnsi="楷体_GB2312" w:cs="楷体_GB2312" w:hint="eastAsia"/>
          <w:b/>
          <w:color w:val="000000"/>
          <w:sz w:val="32"/>
          <w:szCs w:val="32"/>
        </w:rPr>
        <w:t>8</w:t>
      </w:r>
      <w:r>
        <w:rPr>
          <w:rFonts w:ascii="楷体_GB2312" w:eastAsia="楷体_GB2312" w:hAnsi="楷体_GB2312" w:cs="楷体_GB2312" w:hint="eastAsia"/>
          <w:b/>
          <w:color w:val="000000"/>
          <w:sz w:val="32"/>
          <w:szCs w:val="32"/>
        </w:rPr>
        <w:t>年政府性基金预算支出情况说明</w:t>
      </w:r>
    </w:p>
    <w:p w:rsidR="00846D60" w:rsidRDefault="00846D60" w:rsidP="004F3262">
      <w:pPr>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975A8A">
        <w:rPr>
          <w:rFonts w:ascii="仿宋_GB2312" w:eastAsia="仿宋_GB2312" w:hint="eastAsia"/>
          <w:color w:val="000000"/>
          <w:sz w:val="32"/>
          <w:szCs w:val="32"/>
        </w:rPr>
        <w:t>检察院</w:t>
      </w:r>
      <w:r>
        <w:rPr>
          <w:rFonts w:ascii="仿宋_GB2312" w:eastAsia="仿宋_GB2312" w:hint="eastAsia"/>
          <w:color w:val="000000"/>
          <w:sz w:val="32"/>
          <w:szCs w:val="32"/>
        </w:rPr>
        <w:t>201</w:t>
      </w:r>
      <w:r w:rsidR="00B62321">
        <w:rPr>
          <w:rFonts w:ascii="仿宋_GB2312" w:eastAsia="仿宋_GB2312" w:hint="eastAsia"/>
          <w:color w:val="000000"/>
          <w:sz w:val="32"/>
          <w:szCs w:val="32"/>
        </w:rPr>
        <w:t>8</w:t>
      </w:r>
      <w:r>
        <w:rPr>
          <w:rFonts w:ascii="仿宋_GB2312" w:eastAsia="仿宋_GB2312" w:hint="eastAsia"/>
          <w:color w:val="000000"/>
          <w:sz w:val="32"/>
          <w:szCs w:val="32"/>
        </w:rPr>
        <w:t>年没有使用政府性基金预算拨款安排的支出。</w:t>
      </w:r>
    </w:p>
    <w:p w:rsidR="00846D60" w:rsidRDefault="00846D60" w:rsidP="00F92351">
      <w:pPr>
        <w:spacing w:line="540" w:lineRule="exact"/>
        <w:ind w:firstLineChars="196" w:firstLine="628"/>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（八）关于</w:t>
      </w:r>
      <w:r w:rsidR="00975A8A">
        <w:rPr>
          <w:rFonts w:ascii="楷体_GB2312" w:eastAsia="楷体_GB2312" w:hAnsi="楷体_GB2312" w:cs="楷体_GB2312" w:hint="eastAsia"/>
          <w:b/>
          <w:color w:val="000000"/>
          <w:sz w:val="32"/>
          <w:szCs w:val="32"/>
        </w:rPr>
        <w:t>检察院</w:t>
      </w:r>
      <w:r>
        <w:rPr>
          <w:rFonts w:ascii="楷体_GB2312" w:eastAsia="楷体_GB2312" w:hAnsi="楷体_GB2312" w:cs="楷体_GB2312" w:hint="eastAsia"/>
          <w:b/>
          <w:color w:val="000000"/>
          <w:sz w:val="32"/>
          <w:szCs w:val="32"/>
        </w:rPr>
        <w:t>201</w:t>
      </w:r>
      <w:r w:rsidR="00B62321">
        <w:rPr>
          <w:rFonts w:ascii="楷体_GB2312" w:eastAsia="楷体_GB2312" w:hAnsi="楷体_GB2312" w:cs="楷体_GB2312" w:hint="eastAsia"/>
          <w:b/>
          <w:color w:val="000000"/>
          <w:sz w:val="32"/>
          <w:szCs w:val="32"/>
        </w:rPr>
        <w:t>8</w:t>
      </w:r>
      <w:r>
        <w:rPr>
          <w:rFonts w:ascii="楷体_GB2312" w:eastAsia="楷体_GB2312" w:hAnsi="楷体_GB2312" w:cs="楷体_GB2312" w:hint="eastAsia"/>
          <w:b/>
          <w:color w:val="000000"/>
          <w:sz w:val="32"/>
          <w:szCs w:val="32"/>
        </w:rPr>
        <w:t>年</w:t>
      </w:r>
      <w:r>
        <w:rPr>
          <w:rFonts w:ascii="楷体_GB2312" w:eastAsia="楷体_GB2312" w:hAnsi="楷体_GB2312" w:cs="楷体_GB2312" w:hint="eastAsia"/>
          <w:b/>
          <w:sz w:val="32"/>
          <w:szCs w:val="32"/>
        </w:rPr>
        <w:t>一般公共预算</w:t>
      </w:r>
      <w:r>
        <w:rPr>
          <w:rFonts w:ascii="楷体_GB2312" w:eastAsia="楷体_GB2312" w:hAnsi="楷体_GB2312" w:cs="楷体_GB2312" w:hint="eastAsia"/>
          <w:b/>
          <w:color w:val="000000"/>
          <w:sz w:val="32"/>
          <w:szCs w:val="32"/>
        </w:rPr>
        <w:t>“三公”经费预算情况说明</w:t>
      </w:r>
    </w:p>
    <w:p w:rsidR="00DC7C3C" w:rsidRDefault="00846D60" w:rsidP="00846D60">
      <w:pPr>
        <w:pStyle w:val="p0"/>
        <w:spacing w:line="540" w:lineRule="exact"/>
        <w:ind w:firstLineChars="200" w:firstLine="640"/>
        <w:rPr>
          <w:rFonts w:ascii="仿宋_GB2312" w:eastAsia="仿宋_GB2312"/>
          <w:sz w:val="32"/>
          <w:szCs w:val="32"/>
        </w:rPr>
      </w:pPr>
      <w:r>
        <w:rPr>
          <w:rFonts w:ascii="仿宋_GB2312" w:eastAsia="仿宋_GB2312" w:hAnsi="Times New Roman" w:cs="Times New Roman" w:hint="eastAsia"/>
          <w:color w:val="000000"/>
          <w:kern w:val="2"/>
          <w:sz w:val="32"/>
          <w:szCs w:val="32"/>
        </w:rPr>
        <w:t>1.因公出国（境）费用：</w:t>
      </w:r>
      <w:r>
        <w:rPr>
          <w:rFonts w:ascii="仿宋_GB2312" w:eastAsia="仿宋_GB2312" w:hint="eastAsia"/>
          <w:sz w:val="32"/>
          <w:szCs w:val="32"/>
        </w:rPr>
        <w:t>根据省外事侨务办安排的因公出</w:t>
      </w:r>
      <w:proofErr w:type="gramStart"/>
      <w:r>
        <w:rPr>
          <w:rFonts w:ascii="仿宋_GB2312" w:eastAsia="仿宋_GB2312" w:hint="eastAsia"/>
          <w:sz w:val="32"/>
          <w:szCs w:val="32"/>
        </w:rPr>
        <w:t>国计划</w:t>
      </w:r>
      <w:proofErr w:type="gramEnd"/>
      <w:r>
        <w:rPr>
          <w:rFonts w:ascii="仿宋_GB2312" w:eastAsia="仿宋_GB2312" w:hint="eastAsia"/>
          <w:sz w:val="32"/>
          <w:szCs w:val="32"/>
        </w:rPr>
        <w:t>和实际工作需要，201</w:t>
      </w:r>
      <w:r w:rsidR="00B62321">
        <w:rPr>
          <w:rFonts w:ascii="仿宋_GB2312" w:eastAsia="仿宋_GB2312" w:hint="eastAsia"/>
          <w:sz w:val="32"/>
          <w:szCs w:val="32"/>
        </w:rPr>
        <w:t>8</w:t>
      </w:r>
      <w:r>
        <w:rPr>
          <w:rFonts w:ascii="仿宋_GB2312" w:eastAsia="仿宋_GB2312" w:hint="eastAsia"/>
          <w:sz w:val="32"/>
          <w:szCs w:val="32"/>
        </w:rPr>
        <w:t>年安排因公出国（境）费用预算</w:t>
      </w:r>
      <w:r w:rsidR="0004628B">
        <w:rPr>
          <w:rFonts w:ascii="仿宋_GB2312" w:eastAsia="仿宋_GB2312" w:hint="eastAsia"/>
          <w:sz w:val="32"/>
          <w:szCs w:val="32"/>
        </w:rPr>
        <w:t>0</w:t>
      </w:r>
      <w:r>
        <w:rPr>
          <w:rFonts w:ascii="仿宋_GB2312" w:eastAsia="仿宋_GB2312" w:hint="eastAsia"/>
          <w:sz w:val="32"/>
          <w:szCs w:val="32"/>
        </w:rPr>
        <w:t>万元，比上年执行数增长（或下降）</w:t>
      </w:r>
      <w:r w:rsidR="0004628B">
        <w:rPr>
          <w:rFonts w:ascii="仿宋_GB2312" w:eastAsia="仿宋_GB2312" w:hint="eastAsia"/>
          <w:sz w:val="32"/>
          <w:szCs w:val="32"/>
        </w:rPr>
        <w:t>0</w:t>
      </w:r>
      <w:r>
        <w:rPr>
          <w:rFonts w:ascii="仿宋_GB2312" w:eastAsia="仿宋_GB2312" w:hint="eastAsia"/>
          <w:sz w:val="32"/>
          <w:szCs w:val="32"/>
        </w:rPr>
        <w:t>%。</w:t>
      </w:r>
    </w:p>
    <w:p w:rsidR="0004628B" w:rsidRDefault="00846D60" w:rsidP="00846D60">
      <w:pPr>
        <w:pStyle w:val="p0"/>
        <w:spacing w:line="54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2.公务接待费：</w:t>
      </w:r>
      <w:r w:rsidR="0004628B" w:rsidRPr="00086B95">
        <w:rPr>
          <w:rFonts w:ascii="仿宋_GB2312" w:eastAsia="仿宋_GB2312" w:hint="eastAsia"/>
          <w:sz w:val="32"/>
          <w:szCs w:val="32"/>
        </w:rPr>
        <w:t>2017年安排公务接待费预算7.6万元，</w:t>
      </w:r>
      <w:r w:rsidR="0004628B">
        <w:rPr>
          <w:rFonts w:ascii="仿宋_GB2312" w:eastAsia="仿宋_GB2312" w:hint="eastAsia"/>
          <w:sz w:val="32"/>
          <w:szCs w:val="32"/>
        </w:rPr>
        <w:t>与</w:t>
      </w:r>
      <w:r w:rsidR="0004628B" w:rsidRPr="00086B95">
        <w:rPr>
          <w:rFonts w:ascii="仿宋_GB2312" w:eastAsia="仿宋_GB2312" w:hint="eastAsia"/>
          <w:sz w:val="32"/>
          <w:szCs w:val="32"/>
        </w:rPr>
        <w:t>上年</w:t>
      </w:r>
      <w:r w:rsidR="00DC7C3C">
        <w:rPr>
          <w:rFonts w:ascii="仿宋_GB2312" w:eastAsia="仿宋_GB2312" w:hint="eastAsia"/>
          <w:sz w:val="32"/>
          <w:szCs w:val="32"/>
        </w:rPr>
        <w:t>预算数</w:t>
      </w:r>
      <w:r w:rsidR="0004628B" w:rsidRPr="00086B95">
        <w:rPr>
          <w:rFonts w:ascii="仿宋_GB2312" w:eastAsia="仿宋_GB2312" w:hint="eastAsia"/>
          <w:sz w:val="32"/>
          <w:szCs w:val="32"/>
        </w:rPr>
        <w:t>持平</w:t>
      </w:r>
      <w:r>
        <w:rPr>
          <w:rFonts w:ascii="仿宋_GB2312" w:eastAsia="仿宋_GB2312" w:hint="eastAsia"/>
          <w:sz w:val="32"/>
          <w:szCs w:val="32"/>
        </w:rPr>
        <w:t>。</w:t>
      </w:r>
      <w:r w:rsidR="0004628B" w:rsidRPr="00086B95">
        <w:rPr>
          <w:rFonts w:ascii="仿宋_GB2312" w:eastAsia="仿宋_GB2312" w:hint="eastAsia"/>
          <w:sz w:val="32"/>
          <w:szCs w:val="32"/>
        </w:rPr>
        <w:t>主要用于接待</w:t>
      </w:r>
      <w:r w:rsidR="0004628B" w:rsidRPr="00086B95">
        <w:rPr>
          <w:rFonts w:ascii="仿宋_GB2312" w:eastAsia="仿宋_GB2312" w:hAnsi="Times New Roman" w:cs="Times New Roman" w:hint="eastAsia"/>
          <w:sz w:val="32"/>
          <w:szCs w:val="32"/>
        </w:rPr>
        <w:t>上级单位的工作指导和外单位办案协作等支出。</w:t>
      </w:r>
    </w:p>
    <w:p w:rsidR="00846D60" w:rsidRDefault="00846D60" w:rsidP="00846D60">
      <w:pPr>
        <w:pStyle w:val="p0"/>
        <w:spacing w:line="540" w:lineRule="exact"/>
        <w:ind w:firstLineChars="200" w:firstLine="640"/>
        <w:rPr>
          <w:rFonts w:ascii="仿宋_GB2312" w:eastAsia="仿宋_GB2312"/>
          <w:b/>
          <w:bCs/>
          <w:sz w:val="32"/>
          <w:szCs w:val="32"/>
        </w:rPr>
      </w:pPr>
      <w:r>
        <w:rPr>
          <w:rFonts w:ascii="仿宋_GB2312" w:eastAsia="仿宋_GB2312" w:hint="eastAsia"/>
          <w:sz w:val="32"/>
          <w:szCs w:val="32"/>
        </w:rPr>
        <w:t>3.公务用车购置及运行维护费：201</w:t>
      </w:r>
      <w:r w:rsidR="00B62321">
        <w:rPr>
          <w:rFonts w:ascii="仿宋_GB2312" w:eastAsia="仿宋_GB2312" w:hint="eastAsia"/>
          <w:sz w:val="32"/>
          <w:szCs w:val="32"/>
        </w:rPr>
        <w:t>8</w:t>
      </w:r>
      <w:r>
        <w:rPr>
          <w:rFonts w:ascii="仿宋_GB2312" w:eastAsia="仿宋_GB2312" w:hint="eastAsia"/>
          <w:sz w:val="32"/>
          <w:szCs w:val="32"/>
        </w:rPr>
        <w:t>年安排公务用车购置及运行维护费预算</w:t>
      </w:r>
      <w:r w:rsidR="0004628B">
        <w:rPr>
          <w:rFonts w:ascii="仿宋_GB2312" w:eastAsia="仿宋_GB2312" w:hint="eastAsia"/>
          <w:sz w:val="32"/>
          <w:szCs w:val="32"/>
        </w:rPr>
        <w:t>24.5</w:t>
      </w:r>
      <w:r>
        <w:rPr>
          <w:rFonts w:ascii="仿宋_GB2312" w:eastAsia="仿宋_GB2312" w:hint="eastAsia"/>
          <w:sz w:val="32"/>
          <w:szCs w:val="32"/>
        </w:rPr>
        <w:t>万元，比上年</w:t>
      </w:r>
      <w:r w:rsidR="00DC7C3C">
        <w:rPr>
          <w:rFonts w:ascii="仿宋_GB2312" w:eastAsia="仿宋_GB2312" w:hint="eastAsia"/>
          <w:sz w:val="32"/>
          <w:szCs w:val="32"/>
        </w:rPr>
        <w:t>预算</w:t>
      </w:r>
      <w:r>
        <w:rPr>
          <w:rFonts w:ascii="仿宋_GB2312" w:eastAsia="仿宋_GB2312" w:hint="eastAsia"/>
          <w:sz w:val="32"/>
          <w:szCs w:val="32"/>
        </w:rPr>
        <w:t>数</w:t>
      </w:r>
      <w:r w:rsidR="00DC7C3C">
        <w:rPr>
          <w:rFonts w:ascii="仿宋_GB2312" w:eastAsia="仿宋_GB2312" w:hint="eastAsia"/>
          <w:sz w:val="32"/>
          <w:szCs w:val="32"/>
        </w:rPr>
        <w:t>减少2</w:t>
      </w:r>
      <w:r>
        <w:rPr>
          <w:rFonts w:ascii="仿宋_GB2312" w:eastAsia="仿宋_GB2312" w:hint="eastAsia"/>
          <w:sz w:val="32"/>
          <w:szCs w:val="32"/>
        </w:rPr>
        <w:t>%。其中，公务用车购置支出</w:t>
      </w:r>
      <w:r w:rsidR="0004628B">
        <w:rPr>
          <w:rFonts w:ascii="仿宋_GB2312" w:eastAsia="仿宋_GB2312" w:hint="eastAsia"/>
          <w:sz w:val="32"/>
          <w:szCs w:val="32"/>
        </w:rPr>
        <w:t>0</w:t>
      </w:r>
      <w:r>
        <w:rPr>
          <w:rFonts w:ascii="仿宋_GB2312" w:eastAsia="仿宋_GB2312" w:hint="eastAsia"/>
          <w:sz w:val="32"/>
          <w:szCs w:val="32"/>
        </w:rPr>
        <w:t>万元（含购置税等附加费用），主要用于经批准购置的</w:t>
      </w:r>
      <w:r w:rsidR="0004628B">
        <w:rPr>
          <w:rFonts w:ascii="仿宋_GB2312" w:eastAsia="仿宋_GB2312" w:hint="eastAsia"/>
          <w:sz w:val="32"/>
          <w:szCs w:val="32"/>
        </w:rPr>
        <w:t>0</w:t>
      </w:r>
      <w:r>
        <w:rPr>
          <w:rFonts w:ascii="仿宋_GB2312" w:eastAsia="仿宋_GB2312" w:hint="eastAsia"/>
          <w:sz w:val="32"/>
          <w:szCs w:val="32"/>
        </w:rPr>
        <w:t>辆公务用车；公务用车运行维护费支出</w:t>
      </w:r>
      <w:r w:rsidR="0004628B">
        <w:rPr>
          <w:rFonts w:ascii="仿宋_GB2312" w:eastAsia="仿宋_GB2312" w:hint="eastAsia"/>
          <w:sz w:val="32"/>
          <w:szCs w:val="32"/>
        </w:rPr>
        <w:t>24.5</w:t>
      </w:r>
      <w:r>
        <w:rPr>
          <w:rFonts w:ascii="仿宋_GB2312" w:eastAsia="仿宋_GB2312" w:hint="eastAsia"/>
          <w:sz w:val="32"/>
          <w:szCs w:val="32"/>
        </w:rPr>
        <w:t>万元，</w:t>
      </w:r>
      <w:r w:rsidR="0004628B">
        <w:rPr>
          <w:rFonts w:ascii="仿宋_GB2312" w:eastAsia="仿宋_GB2312" w:hint="eastAsia"/>
          <w:sz w:val="32"/>
          <w:szCs w:val="32"/>
        </w:rPr>
        <w:t>主要用于</w:t>
      </w:r>
      <w:r w:rsidR="0004628B" w:rsidRPr="00950E67">
        <w:rPr>
          <w:rFonts w:ascii="仿宋_GB2312" w:eastAsia="仿宋_GB2312" w:hint="eastAsia"/>
          <w:sz w:val="32"/>
          <w:szCs w:val="32"/>
        </w:rPr>
        <w:t>列支执法执勤用车</w:t>
      </w:r>
      <w:r w:rsidR="0004628B">
        <w:rPr>
          <w:rFonts w:ascii="仿宋_GB2312" w:eastAsia="仿宋_GB2312" w:hint="eastAsia"/>
          <w:sz w:val="32"/>
          <w:szCs w:val="32"/>
        </w:rPr>
        <w:t>等所需的公务用车</w:t>
      </w:r>
      <w:r w:rsidR="0004628B">
        <w:rPr>
          <w:rFonts w:ascii="仿宋_GB2312" w:eastAsia="仿宋_GB2312" w:hint="eastAsia"/>
          <w:sz w:val="32"/>
          <w:szCs w:val="32"/>
        </w:rPr>
        <w:lastRenderedPageBreak/>
        <w:t>燃料费、维修费、过桥过路费、保险费等支出。</w:t>
      </w:r>
      <w:r w:rsidR="00077261">
        <w:rPr>
          <w:rFonts w:ascii="仿宋_GB2312" w:eastAsia="仿宋_GB2312" w:hint="eastAsia"/>
          <w:sz w:val="32"/>
          <w:szCs w:val="32"/>
        </w:rPr>
        <w:t>减少</w:t>
      </w:r>
      <w:r>
        <w:rPr>
          <w:rFonts w:ascii="仿宋_GB2312" w:eastAsia="仿宋_GB2312" w:hint="eastAsia"/>
          <w:sz w:val="32"/>
          <w:szCs w:val="32"/>
        </w:rPr>
        <w:t>的主要原因是</w:t>
      </w:r>
      <w:r w:rsidR="00DC7C3C">
        <w:rPr>
          <w:rFonts w:ascii="仿宋_GB2312" w:eastAsia="仿宋_GB2312" w:hint="eastAsia"/>
          <w:sz w:val="32"/>
          <w:szCs w:val="32"/>
        </w:rPr>
        <w:t>人员减少</w:t>
      </w:r>
      <w:r>
        <w:rPr>
          <w:rFonts w:ascii="仿宋_GB2312" w:eastAsia="仿宋_GB2312" w:hint="eastAsia"/>
          <w:sz w:val="32"/>
          <w:szCs w:val="32"/>
        </w:rPr>
        <w:t>。</w:t>
      </w:r>
    </w:p>
    <w:p w:rsidR="00846D60" w:rsidRDefault="00846D60" w:rsidP="00F92351">
      <w:pPr>
        <w:spacing w:line="540" w:lineRule="exact"/>
        <w:ind w:firstLineChars="196" w:firstLine="628"/>
        <w:rPr>
          <w:rFonts w:ascii="楷体_GB2312" w:eastAsia="楷体_GB2312" w:hAnsi="楷体_GB2312" w:cs="楷体_GB2312"/>
          <w:b/>
          <w:sz w:val="32"/>
          <w:szCs w:val="32"/>
        </w:rPr>
      </w:pPr>
      <w:r>
        <w:rPr>
          <w:rFonts w:ascii="楷体_GB2312" w:eastAsia="楷体_GB2312" w:hAnsi="楷体_GB2312" w:cs="楷体_GB2312" w:hint="eastAsia"/>
          <w:b/>
          <w:sz w:val="32"/>
          <w:szCs w:val="32"/>
        </w:rPr>
        <w:t>（九）其他重要事项的情况说明</w:t>
      </w:r>
    </w:p>
    <w:p w:rsidR="00846D60" w:rsidRDefault="00846D60" w:rsidP="00846D60">
      <w:pPr>
        <w:pStyle w:val="p0"/>
        <w:spacing w:line="540" w:lineRule="exact"/>
        <w:ind w:firstLine="600"/>
        <w:rPr>
          <w:rFonts w:ascii="仿宋_GB2312" w:eastAsia="仿宋_GB2312"/>
          <w:b/>
          <w:bCs/>
          <w:sz w:val="32"/>
          <w:szCs w:val="32"/>
        </w:rPr>
      </w:pPr>
      <w:r>
        <w:rPr>
          <w:rFonts w:ascii="仿宋_GB2312" w:eastAsia="仿宋_GB2312" w:hint="eastAsia"/>
          <w:b/>
          <w:bCs/>
          <w:sz w:val="32"/>
          <w:szCs w:val="32"/>
        </w:rPr>
        <w:t>1.机关运行经费</w:t>
      </w:r>
    </w:p>
    <w:p w:rsidR="00AA209C" w:rsidRDefault="00846D60" w:rsidP="00AA209C">
      <w:pPr>
        <w:pStyle w:val="p0"/>
        <w:spacing w:line="540" w:lineRule="exact"/>
        <w:ind w:firstLineChars="200" w:firstLine="640"/>
        <w:rPr>
          <w:rFonts w:ascii="仿宋_GB2312" w:eastAsia="仿宋_GB2312"/>
          <w:color w:val="000000"/>
          <w:sz w:val="32"/>
          <w:szCs w:val="32"/>
        </w:rPr>
      </w:pPr>
      <w:r>
        <w:rPr>
          <w:rFonts w:ascii="仿宋_GB2312" w:eastAsia="仿宋_GB2312" w:hint="eastAsia"/>
          <w:sz w:val="32"/>
          <w:szCs w:val="32"/>
        </w:rPr>
        <w:t>201</w:t>
      </w:r>
      <w:r w:rsidR="00B62321">
        <w:rPr>
          <w:rFonts w:ascii="仿宋_GB2312" w:eastAsia="仿宋_GB2312" w:hint="eastAsia"/>
          <w:sz w:val="32"/>
          <w:szCs w:val="32"/>
        </w:rPr>
        <w:t>8</w:t>
      </w:r>
      <w:r>
        <w:rPr>
          <w:rFonts w:ascii="仿宋_GB2312" w:eastAsia="仿宋_GB2312" w:hint="eastAsia"/>
          <w:sz w:val="32"/>
          <w:szCs w:val="32"/>
        </w:rPr>
        <w:t>年</w:t>
      </w:r>
      <w:r w:rsidR="00975A8A">
        <w:rPr>
          <w:rFonts w:ascii="仿宋_GB2312" w:eastAsia="仿宋_GB2312" w:hint="eastAsia"/>
          <w:color w:val="000000"/>
          <w:sz w:val="32"/>
          <w:szCs w:val="32"/>
        </w:rPr>
        <w:t>检察</w:t>
      </w:r>
      <w:proofErr w:type="gramStart"/>
      <w:r w:rsidR="00975A8A">
        <w:rPr>
          <w:rFonts w:ascii="仿宋_GB2312" w:eastAsia="仿宋_GB2312" w:hint="eastAsia"/>
          <w:color w:val="000000"/>
          <w:sz w:val="32"/>
          <w:szCs w:val="32"/>
        </w:rPr>
        <w:t>院</w:t>
      </w:r>
      <w:r>
        <w:rPr>
          <w:rFonts w:ascii="仿宋_GB2312" w:eastAsia="仿宋_GB2312" w:hint="eastAsia"/>
          <w:color w:val="000000"/>
          <w:sz w:val="32"/>
          <w:szCs w:val="32"/>
        </w:rPr>
        <w:t>本级</w:t>
      </w:r>
      <w:proofErr w:type="gramEnd"/>
      <w:r>
        <w:rPr>
          <w:rFonts w:ascii="仿宋_GB2312" w:eastAsia="仿宋_GB2312" w:hint="eastAsia"/>
          <w:color w:val="000000"/>
          <w:sz w:val="32"/>
          <w:szCs w:val="32"/>
        </w:rPr>
        <w:t>等</w:t>
      </w:r>
      <w:r w:rsidR="00DC7C3C">
        <w:rPr>
          <w:rFonts w:ascii="仿宋_GB2312" w:eastAsia="仿宋_GB2312" w:hint="eastAsia"/>
          <w:color w:val="000000"/>
          <w:sz w:val="32"/>
          <w:szCs w:val="32"/>
        </w:rPr>
        <w:t>1</w:t>
      </w:r>
      <w:r>
        <w:rPr>
          <w:rFonts w:ascii="仿宋_GB2312" w:eastAsia="仿宋_GB2312" w:hint="eastAsia"/>
          <w:color w:val="000000"/>
          <w:sz w:val="32"/>
          <w:szCs w:val="32"/>
        </w:rPr>
        <w:t>家行政单位的机关运行经费财政拨款预算</w:t>
      </w:r>
      <w:r w:rsidR="00DC7C3C">
        <w:rPr>
          <w:rFonts w:ascii="仿宋_GB2312" w:eastAsia="仿宋_GB2312" w:hint="eastAsia"/>
          <w:color w:val="000000"/>
          <w:sz w:val="32"/>
          <w:szCs w:val="32"/>
        </w:rPr>
        <w:t>237.42</w:t>
      </w:r>
      <w:r>
        <w:rPr>
          <w:rFonts w:ascii="仿宋_GB2312" w:eastAsia="仿宋_GB2312" w:hint="eastAsia"/>
          <w:color w:val="000000"/>
          <w:sz w:val="32"/>
          <w:szCs w:val="32"/>
        </w:rPr>
        <w:t>万元。</w:t>
      </w:r>
    </w:p>
    <w:p w:rsidR="00846D60" w:rsidRDefault="00AA209C" w:rsidP="00AA209C">
      <w:pPr>
        <w:pStyle w:val="p0"/>
        <w:spacing w:line="540" w:lineRule="exact"/>
        <w:ind w:firstLineChars="200" w:firstLine="640"/>
        <w:rPr>
          <w:rFonts w:ascii="仿宋_GB2312" w:eastAsia="仿宋_GB2312"/>
          <w:b/>
          <w:bCs/>
          <w:sz w:val="32"/>
          <w:szCs w:val="32"/>
        </w:rPr>
      </w:pPr>
      <w:r>
        <w:rPr>
          <w:rFonts w:ascii="仿宋_GB2312" w:eastAsia="仿宋_GB2312" w:hint="eastAsia"/>
          <w:b/>
          <w:bCs/>
          <w:sz w:val="32"/>
          <w:szCs w:val="32"/>
        </w:rPr>
        <w:t>2.</w:t>
      </w:r>
      <w:r w:rsidR="00846D60">
        <w:rPr>
          <w:rFonts w:ascii="仿宋_GB2312" w:eastAsia="仿宋_GB2312" w:hint="eastAsia"/>
          <w:b/>
          <w:bCs/>
          <w:sz w:val="32"/>
          <w:szCs w:val="32"/>
        </w:rPr>
        <w:t>政府采购情况</w:t>
      </w:r>
    </w:p>
    <w:p w:rsidR="00846D60" w:rsidRDefault="00846D60" w:rsidP="00846D60">
      <w:pPr>
        <w:pStyle w:val="p0"/>
        <w:spacing w:line="540" w:lineRule="exact"/>
        <w:ind w:firstLineChars="200" w:firstLine="640"/>
        <w:rPr>
          <w:rFonts w:ascii="仿宋_GB2312" w:eastAsia="仿宋_GB2312"/>
          <w:sz w:val="32"/>
          <w:szCs w:val="32"/>
        </w:rPr>
      </w:pPr>
      <w:r>
        <w:rPr>
          <w:rFonts w:ascii="仿宋_GB2312" w:eastAsia="仿宋_GB2312" w:hint="eastAsia"/>
          <w:sz w:val="32"/>
          <w:szCs w:val="32"/>
        </w:rPr>
        <w:t>201</w:t>
      </w:r>
      <w:r w:rsidR="00B62321">
        <w:rPr>
          <w:rFonts w:ascii="仿宋_GB2312" w:eastAsia="仿宋_GB2312" w:hint="eastAsia"/>
          <w:sz w:val="32"/>
          <w:szCs w:val="32"/>
        </w:rPr>
        <w:t>8</w:t>
      </w:r>
      <w:r>
        <w:rPr>
          <w:rFonts w:ascii="仿宋_GB2312" w:eastAsia="仿宋_GB2312" w:hint="eastAsia"/>
          <w:sz w:val="32"/>
          <w:szCs w:val="32"/>
        </w:rPr>
        <w:t>年</w:t>
      </w:r>
      <w:r w:rsidR="00975A8A">
        <w:rPr>
          <w:rFonts w:ascii="仿宋_GB2312" w:eastAsia="仿宋_GB2312" w:hint="eastAsia"/>
          <w:color w:val="000000"/>
          <w:sz w:val="32"/>
          <w:szCs w:val="32"/>
        </w:rPr>
        <w:t>检察院</w:t>
      </w:r>
      <w:r>
        <w:rPr>
          <w:rFonts w:ascii="仿宋_GB2312" w:eastAsia="仿宋_GB2312" w:hint="eastAsia"/>
          <w:color w:val="000000"/>
          <w:sz w:val="32"/>
          <w:szCs w:val="32"/>
        </w:rPr>
        <w:t>各单位政府采购预算总额</w:t>
      </w:r>
      <w:r w:rsidR="0080216B">
        <w:rPr>
          <w:rFonts w:ascii="仿宋_GB2312" w:eastAsia="仿宋_GB2312" w:hint="eastAsia"/>
          <w:color w:val="000000"/>
          <w:sz w:val="32"/>
          <w:szCs w:val="32"/>
        </w:rPr>
        <w:t>104</w:t>
      </w:r>
      <w:r>
        <w:rPr>
          <w:rFonts w:ascii="仿宋_GB2312" w:eastAsia="仿宋_GB2312" w:hint="eastAsia"/>
          <w:color w:val="000000"/>
          <w:sz w:val="32"/>
          <w:szCs w:val="32"/>
        </w:rPr>
        <w:t>万元，其中：政府采购货物预算</w:t>
      </w:r>
      <w:r w:rsidR="0080216B">
        <w:rPr>
          <w:rFonts w:ascii="仿宋_GB2312" w:eastAsia="仿宋_GB2312" w:hint="eastAsia"/>
          <w:color w:val="000000"/>
          <w:sz w:val="32"/>
          <w:szCs w:val="32"/>
        </w:rPr>
        <w:t>104</w:t>
      </w:r>
      <w:r>
        <w:rPr>
          <w:rFonts w:ascii="仿宋_GB2312" w:eastAsia="仿宋_GB2312" w:hint="eastAsia"/>
          <w:color w:val="000000"/>
          <w:sz w:val="32"/>
          <w:szCs w:val="32"/>
        </w:rPr>
        <w:t>万元</w:t>
      </w:r>
      <w:r w:rsidR="00B62321">
        <w:rPr>
          <w:rFonts w:ascii="仿宋_GB2312" w:eastAsia="仿宋_GB2312" w:hint="eastAsia"/>
          <w:color w:val="000000"/>
          <w:sz w:val="32"/>
          <w:szCs w:val="32"/>
        </w:rPr>
        <w:t>。</w:t>
      </w:r>
    </w:p>
    <w:p w:rsidR="00846D60" w:rsidRDefault="00846D60" w:rsidP="00846D60">
      <w:pPr>
        <w:pStyle w:val="p0"/>
        <w:spacing w:line="540" w:lineRule="exact"/>
        <w:ind w:firstLine="642"/>
        <w:rPr>
          <w:rFonts w:ascii="仿宋_GB2312" w:eastAsia="仿宋_GB2312"/>
          <w:sz w:val="32"/>
          <w:szCs w:val="32"/>
        </w:rPr>
      </w:pPr>
      <w:r>
        <w:rPr>
          <w:rFonts w:ascii="仿宋_GB2312" w:eastAsia="仿宋_GB2312" w:hint="eastAsia"/>
          <w:b/>
          <w:bCs/>
          <w:sz w:val="32"/>
          <w:szCs w:val="32"/>
        </w:rPr>
        <w:t>3.国有资产占有使用情况</w:t>
      </w:r>
      <w:r>
        <w:rPr>
          <w:rFonts w:ascii="仿宋_GB2312" w:eastAsia="仿宋_GB2312" w:hint="eastAsia"/>
          <w:sz w:val="32"/>
          <w:szCs w:val="32"/>
        </w:rPr>
        <w:t xml:space="preserve">    </w:t>
      </w:r>
    </w:p>
    <w:p w:rsidR="00DC7C3C" w:rsidRDefault="00846D60" w:rsidP="00DC7C3C">
      <w:pPr>
        <w:pStyle w:val="p0"/>
        <w:spacing w:line="540" w:lineRule="exact"/>
        <w:ind w:firstLineChars="200" w:firstLine="640"/>
        <w:rPr>
          <w:rFonts w:ascii="仿宋_GB2312" w:eastAsia="仿宋_GB2312"/>
          <w:color w:val="FF0000"/>
          <w:sz w:val="32"/>
          <w:szCs w:val="32"/>
        </w:rPr>
      </w:pPr>
      <w:r>
        <w:rPr>
          <w:rFonts w:ascii="仿宋_GB2312" w:eastAsia="仿宋_GB2312" w:hint="eastAsia"/>
          <w:color w:val="000000"/>
          <w:sz w:val="32"/>
          <w:szCs w:val="32"/>
        </w:rPr>
        <w:t>截至201</w:t>
      </w:r>
      <w:r w:rsidR="00B62321">
        <w:rPr>
          <w:rFonts w:ascii="仿宋_GB2312" w:eastAsia="仿宋_GB2312" w:hint="eastAsia"/>
          <w:color w:val="000000"/>
          <w:sz w:val="32"/>
          <w:szCs w:val="32"/>
        </w:rPr>
        <w:t>7</w:t>
      </w:r>
      <w:r>
        <w:rPr>
          <w:rFonts w:ascii="仿宋_GB2312" w:eastAsia="仿宋_GB2312" w:hint="eastAsia"/>
          <w:color w:val="000000"/>
          <w:sz w:val="32"/>
          <w:szCs w:val="32"/>
        </w:rPr>
        <w:t>年12月31日，</w:t>
      </w:r>
      <w:r w:rsidR="00975A8A">
        <w:rPr>
          <w:rFonts w:ascii="仿宋_GB2312" w:eastAsia="仿宋_GB2312" w:hint="eastAsia"/>
          <w:color w:val="000000"/>
          <w:sz w:val="32"/>
          <w:szCs w:val="32"/>
        </w:rPr>
        <w:t>检察院</w:t>
      </w:r>
      <w:r>
        <w:rPr>
          <w:rFonts w:ascii="仿宋_GB2312" w:eastAsia="仿宋_GB2312" w:hint="eastAsia"/>
          <w:color w:val="000000"/>
          <w:sz w:val="32"/>
          <w:szCs w:val="32"/>
        </w:rPr>
        <w:t>所属各预算单位共有车辆</w:t>
      </w:r>
      <w:r w:rsidR="00DC7C3C">
        <w:rPr>
          <w:rFonts w:ascii="仿宋_GB2312" w:eastAsia="仿宋_GB2312" w:hint="eastAsia"/>
          <w:color w:val="000000"/>
          <w:sz w:val="32"/>
          <w:szCs w:val="32"/>
        </w:rPr>
        <w:t>7</w:t>
      </w:r>
      <w:r>
        <w:rPr>
          <w:rFonts w:ascii="仿宋_GB2312" w:eastAsia="仿宋_GB2312" w:hint="eastAsia"/>
          <w:color w:val="000000"/>
          <w:sz w:val="32"/>
          <w:szCs w:val="32"/>
        </w:rPr>
        <w:t>辆，其中，应急机要通信用车</w:t>
      </w:r>
      <w:r w:rsidR="00DC7C3C">
        <w:rPr>
          <w:rFonts w:ascii="仿宋_GB2312" w:eastAsia="仿宋_GB2312" w:hint="eastAsia"/>
          <w:color w:val="000000"/>
          <w:sz w:val="32"/>
          <w:szCs w:val="32"/>
        </w:rPr>
        <w:t>0</w:t>
      </w:r>
      <w:r>
        <w:rPr>
          <w:rFonts w:ascii="仿宋_GB2312" w:eastAsia="仿宋_GB2312" w:hint="eastAsia"/>
          <w:color w:val="000000"/>
          <w:sz w:val="32"/>
          <w:szCs w:val="32"/>
        </w:rPr>
        <w:t>辆、一般执法执勤用车</w:t>
      </w:r>
      <w:r w:rsidR="00DC7C3C">
        <w:rPr>
          <w:rFonts w:ascii="仿宋_GB2312" w:eastAsia="仿宋_GB2312" w:hint="eastAsia"/>
          <w:color w:val="000000"/>
          <w:sz w:val="32"/>
          <w:szCs w:val="32"/>
        </w:rPr>
        <w:t>5</w:t>
      </w:r>
      <w:r>
        <w:rPr>
          <w:rFonts w:ascii="仿宋_GB2312" w:eastAsia="仿宋_GB2312" w:hint="eastAsia"/>
          <w:color w:val="000000"/>
          <w:sz w:val="32"/>
          <w:szCs w:val="32"/>
        </w:rPr>
        <w:t>辆、行政执法专用车</w:t>
      </w:r>
      <w:r w:rsidR="00DC7C3C">
        <w:rPr>
          <w:rFonts w:ascii="仿宋_GB2312" w:eastAsia="仿宋_GB2312" w:hint="eastAsia"/>
          <w:color w:val="000000"/>
          <w:sz w:val="32"/>
          <w:szCs w:val="32"/>
        </w:rPr>
        <w:t>0</w:t>
      </w:r>
      <w:r>
        <w:rPr>
          <w:rFonts w:ascii="仿宋_GB2312" w:eastAsia="仿宋_GB2312" w:hint="eastAsia"/>
          <w:color w:val="000000"/>
          <w:sz w:val="32"/>
          <w:szCs w:val="32"/>
        </w:rPr>
        <w:t>辆、特种专业技术用车</w:t>
      </w:r>
      <w:r w:rsidR="00DC7C3C">
        <w:rPr>
          <w:rFonts w:ascii="仿宋_GB2312" w:eastAsia="仿宋_GB2312" w:hint="eastAsia"/>
          <w:color w:val="000000"/>
          <w:sz w:val="32"/>
          <w:szCs w:val="32"/>
        </w:rPr>
        <w:t>2</w:t>
      </w:r>
      <w:r>
        <w:rPr>
          <w:rFonts w:ascii="仿宋_GB2312" w:eastAsia="仿宋_GB2312" w:hint="eastAsia"/>
          <w:color w:val="000000"/>
          <w:sz w:val="32"/>
          <w:szCs w:val="32"/>
        </w:rPr>
        <w:t>辆、其他用车</w:t>
      </w:r>
      <w:r w:rsidR="00DC7C3C">
        <w:rPr>
          <w:rFonts w:ascii="仿宋_GB2312" w:eastAsia="仿宋_GB2312" w:hint="eastAsia"/>
          <w:color w:val="000000"/>
          <w:sz w:val="32"/>
          <w:szCs w:val="32"/>
        </w:rPr>
        <w:t>0</w:t>
      </w:r>
      <w:r>
        <w:rPr>
          <w:rFonts w:ascii="仿宋_GB2312" w:eastAsia="仿宋_GB2312" w:hint="eastAsia"/>
          <w:color w:val="000000"/>
          <w:sz w:val="32"/>
          <w:szCs w:val="32"/>
        </w:rPr>
        <w:t>辆。单位价值200万元以上大型设备</w:t>
      </w:r>
      <w:r w:rsidR="00DC7C3C">
        <w:rPr>
          <w:rFonts w:ascii="仿宋_GB2312" w:eastAsia="仿宋_GB2312" w:hint="eastAsia"/>
          <w:color w:val="000000"/>
          <w:sz w:val="32"/>
          <w:szCs w:val="32"/>
        </w:rPr>
        <w:t>0</w:t>
      </w:r>
      <w:r>
        <w:rPr>
          <w:rFonts w:ascii="仿宋_GB2312" w:eastAsia="仿宋_GB2312" w:hint="eastAsia"/>
          <w:color w:val="000000"/>
          <w:sz w:val="32"/>
          <w:szCs w:val="32"/>
        </w:rPr>
        <w:t>台（套）。</w:t>
      </w:r>
      <w:r w:rsidR="00DC7C3C">
        <w:rPr>
          <w:rFonts w:ascii="仿宋_GB2312" w:eastAsia="仿宋_GB2312" w:hint="eastAsia"/>
          <w:color w:val="FF0000"/>
          <w:sz w:val="32"/>
          <w:szCs w:val="32"/>
        </w:rPr>
        <w:t xml:space="preserve"> </w:t>
      </w:r>
    </w:p>
    <w:p w:rsidR="00846D60" w:rsidRDefault="00846D60" w:rsidP="00DC7C3C">
      <w:pPr>
        <w:pStyle w:val="p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w:t>
      </w:r>
      <w:r w:rsidR="00B62321">
        <w:rPr>
          <w:rFonts w:ascii="仿宋_GB2312" w:eastAsia="仿宋_GB2312" w:hint="eastAsia"/>
          <w:color w:val="000000"/>
          <w:sz w:val="32"/>
          <w:szCs w:val="32"/>
        </w:rPr>
        <w:t>8</w:t>
      </w:r>
      <w:r>
        <w:rPr>
          <w:rFonts w:ascii="仿宋_GB2312" w:eastAsia="仿宋_GB2312" w:hint="eastAsia"/>
          <w:color w:val="000000"/>
          <w:sz w:val="32"/>
          <w:szCs w:val="32"/>
        </w:rPr>
        <w:t>年部门预算安排购置车辆</w:t>
      </w:r>
      <w:r w:rsidR="00DC7C3C">
        <w:rPr>
          <w:rFonts w:ascii="仿宋_GB2312" w:eastAsia="仿宋_GB2312" w:hint="eastAsia"/>
          <w:color w:val="000000"/>
          <w:sz w:val="32"/>
          <w:szCs w:val="32"/>
        </w:rPr>
        <w:t>0</w:t>
      </w:r>
      <w:r>
        <w:rPr>
          <w:rFonts w:ascii="仿宋_GB2312" w:eastAsia="仿宋_GB2312" w:hint="eastAsia"/>
          <w:color w:val="000000"/>
          <w:sz w:val="32"/>
          <w:szCs w:val="32"/>
        </w:rPr>
        <w:t>辆、单位价值200万元以上大型设备</w:t>
      </w:r>
      <w:r w:rsidR="00DC7C3C">
        <w:rPr>
          <w:rFonts w:ascii="仿宋_GB2312" w:eastAsia="仿宋_GB2312" w:hint="eastAsia"/>
          <w:color w:val="000000"/>
          <w:sz w:val="32"/>
          <w:szCs w:val="32"/>
        </w:rPr>
        <w:t>0</w:t>
      </w:r>
      <w:r>
        <w:rPr>
          <w:rFonts w:ascii="仿宋_GB2312" w:eastAsia="仿宋_GB2312" w:hint="eastAsia"/>
          <w:color w:val="000000"/>
          <w:sz w:val="32"/>
          <w:szCs w:val="32"/>
        </w:rPr>
        <w:t>台（套）</w:t>
      </w:r>
    </w:p>
    <w:p w:rsidR="00846D60" w:rsidRDefault="00846D60" w:rsidP="00846D60">
      <w:pPr>
        <w:pStyle w:val="p0"/>
        <w:spacing w:line="540" w:lineRule="exact"/>
        <w:rPr>
          <w:rFonts w:ascii="仿宋_GB2312" w:eastAsia="仿宋_GB2312"/>
          <w:b/>
          <w:bCs/>
          <w:sz w:val="32"/>
          <w:szCs w:val="32"/>
        </w:rPr>
      </w:pPr>
      <w:r>
        <w:rPr>
          <w:rFonts w:ascii="仿宋_GB2312" w:eastAsia="仿宋_GB2312" w:hint="eastAsia"/>
          <w:b/>
          <w:bCs/>
          <w:sz w:val="32"/>
          <w:szCs w:val="32"/>
        </w:rPr>
        <w:t xml:space="preserve">    4.绩效目标设置情况</w:t>
      </w:r>
    </w:p>
    <w:p w:rsidR="00846D60" w:rsidRDefault="00846D60" w:rsidP="00846D60">
      <w:pPr>
        <w:pStyle w:val="p0"/>
        <w:spacing w:line="540" w:lineRule="exact"/>
        <w:rPr>
          <w:rFonts w:ascii="仿宋_GB2312" w:eastAsia="仿宋_GB2312"/>
          <w:sz w:val="32"/>
          <w:szCs w:val="32"/>
        </w:rPr>
      </w:pPr>
      <w:r>
        <w:rPr>
          <w:rFonts w:ascii="仿宋_GB2312" w:eastAsia="仿宋_GB2312" w:hint="eastAsia"/>
          <w:sz w:val="32"/>
          <w:szCs w:val="32"/>
        </w:rPr>
        <w:t xml:space="preserve">   </w:t>
      </w:r>
      <w:r w:rsidRPr="00AA209C">
        <w:rPr>
          <w:rFonts w:ascii="仿宋_GB2312" w:eastAsia="仿宋_GB2312" w:hint="eastAsia"/>
          <w:sz w:val="32"/>
          <w:szCs w:val="32"/>
        </w:rPr>
        <w:t xml:space="preserve"> 201</w:t>
      </w:r>
      <w:r w:rsidR="00B62321" w:rsidRPr="00AA209C">
        <w:rPr>
          <w:rFonts w:ascii="仿宋_GB2312" w:eastAsia="仿宋_GB2312" w:hint="eastAsia"/>
          <w:sz w:val="32"/>
          <w:szCs w:val="32"/>
        </w:rPr>
        <w:t>8</w:t>
      </w:r>
      <w:r w:rsidRPr="00AA209C">
        <w:rPr>
          <w:rFonts w:ascii="仿宋_GB2312" w:eastAsia="仿宋_GB2312" w:hint="eastAsia"/>
          <w:sz w:val="32"/>
          <w:szCs w:val="32"/>
        </w:rPr>
        <w:t>年</w:t>
      </w:r>
      <w:r w:rsidR="00975A8A" w:rsidRPr="00AA209C">
        <w:rPr>
          <w:rFonts w:ascii="仿宋_GB2312" w:eastAsia="仿宋_GB2312" w:hint="eastAsia"/>
          <w:sz w:val="32"/>
          <w:szCs w:val="32"/>
        </w:rPr>
        <w:t>检察院</w:t>
      </w:r>
      <w:r w:rsidRPr="00AA209C">
        <w:rPr>
          <w:rFonts w:ascii="仿宋_GB2312" w:eastAsia="仿宋_GB2312" w:hint="eastAsia"/>
          <w:sz w:val="32"/>
          <w:szCs w:val="32"/>
        </w:rPr>
        <w:t>专项公用类和发展建设类项目均实行绩效目标管理。</w:t>
      </w:r>
      <w:bookmarkStart w:id="0" w:name="_GoBack"/>
      <w:bookmarkEnd w:id="0"/>
    </w:p>
    <w:p w:rsidR="00846D60" w:rsidRDefault="00846D60" w:rsidP="00846D60">
      <w:pPr>
        <w:pStyle w:val="p0"/>
        <w:spacing w:line="540" w:lineRule="exact"/>
        <w:ind w:firstLineChars="200" w:firstLine="640"/>
        <w:rPr>
          <w:rStyle w:val="a4"/>
          <w:rFonts w:ascii="黑体" w:eastAsia="黑体" w:hAnsi="黑体" w:cs="黑体"/>
          <w:b w:val="0"/>
          <w:bCs w:val="0"/>
          <w:sz w:val="32"/>
          <w:szCs w:val="32"/>
        </w:rPr>
      </w:pPr>
      <w:r>
        <w:rPr>
          <w:rStyle w:val="a4"/>
          <w:rFonts w:ascii="黑体" w:eastAsia="黑体" w:hAnsi="黑体" w:cs="黑体" w:hint="eastAsia"/>
          <w:b w:val="0"/>
          <w:bCs w:val="0"/>
          <w:sz w:val="32"/>
          <w:szCs w:val="32"/>
        </w:rPr>
        <w:t>三、名词解释</w:t>
      </w:r>
    </w:p>
    <w:p w:rsidR="00846D60" w:rsidRDefault="00846D60" w:rsidP="00846D60">
      <w:pPr>
        <w:pStyle w:val="p0"/>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1.财政拨款收入：</w:t>
      </w:r>
      <w:r>
        <w:rPr>
          <w:rFonts w:ascii="仿宋_GB2312" w:eastAsia="仿宋_GB2312" w:hint="eastAsia"/>
          <w:sz w:val="32"/>
          <w:szCs w:val="32"/>
        </w:rPr>
        <w:t>本级财政部</w:t>
      </w:r>
      <w:proofErr w:type="gramStart"/>
      <w:r>
        <w:rPr>
          <w:rFonts w:ascii="仿宋_GB2312" w:eastAsia="仿宋_GB2312" w:hint="eastAsia"/>
          <w:sz w:val="32"/>
          <w:szCs w:val="32"/>
        </w:rPr>
        <w:t>门当年</w:t>
      </w:r>
      <w:proofErr w:type="gramEnd"/>
      <w:r>
        <w:rPr>
          <w:rFonts w:ascii="仿宋_GB2312" w:eastAsia="仿宋_GB2312" w:hint="eastAsia"/>
          <w:sz w:val="32"/>
          <w:szCs w:val="32"/>
        </w:rPr>
        <w:t>拨付的财政预算资金，包括一般公共预算财政拨款和政府性基金预算财政拨款。</w:t>
      </w:r>
    </w:p>
    <w:p w:rsidR="00846D60" w:rsidRDefault="00846D60" w:rsidP="00AA209C">
      <w:pPr>
        <w:pStyle w:val="p0"/>
        <w:spacing w:line="540" w:lineRule="exact"/>
        <w:rPr>
          <w:rFonts w:ascii="仿宋_GB2312" w:eastAsia="仿宋_GB2312" w:hAnsi="仿宋_GB2312"/>
          <w:sz w:val="32"/>
        </w:rPr>
      </w:pPr>
      <w:r>
        <w:rPr>
          <w:rFonts w:ascii="仿宋_GB2312" w:eastAsia="仿宋_GB2312" w:hint="eastAsia"/>
          <w:color w:val="000000"/>
          <w:sz w:val="32"/>
          <w:szCs w:val="32"/>
        </w:rPr>
        <w:t xml:space="preserve">  </w:t>
      </w:r>
      <w:r w:rsidR="00AA209C">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00AA209C">
        <w:rPr>
          <w:rFonts w:ascii="仿宋_GB2312" w:eastAsia="仿宋_GB2312" w:hAnsi="仿宋_GB2312" w:hint="eastAsia"/>
          <w:sz w:val="32"/>
        </w:rPr>
        <w:t>2</w:t>
      </w:r>
      <w:r>
        <w:rPr>
          <w:rFonts w:ascii="仿宋_GB2312" w:eastAsia="仿宋_GB2312" w:hAnsi="仿宋_GB2312" w:hint="eastAsia"/>
          <w:sz w:val="32"/>
        </w:rPr>
        <w:t>.基本支出：是预算单位为保障其正常运转，完成日常工作任务所发生的支出，包括人员支出和日常公用支出。</w:t>
      </w:r>
    </w:p>
    <w:p w:rsidR="00AA209C" w:rsidRPr="003D41B0" w:rsidRDefault="00AA209C" w:rsidP="00AA209C">
      <w:pPr>
        <w:pStyle w:val="p0"/>
        <w:spacing w:line="540" w:lineRule="exact"/>
        <w:ind w:firstLineChars="200" w:firstLine="640"/>
        <w:rPr>
          <w:rFonts w:ascii="仿宋_GB2312" w:eastAsia="仿宋_GB2312"/>
          <w:color w:val="000000"/>
          <w:sz w:val="32"/>
          <w:szCs w:val="32"/>
        </w:rPr>
      </w:pPr>
      <w:r w:rsidRPr="003D41B0">
        <w:rPr>
          <w:rFonts w:ascii="仿宋_GB2312" w:eastAsia="仿宋_GB2312" w:hint="eastAsia"/>
          <w:color w:val="000000"/>
          <w:sz w:val="32"/>
          <w:szCs w:val="32"/>
        </w:rPr>
        <w:lastRenderedPageBreak/>
        <w:t>4</w:t>
      </w:r>
      <w:r w:rsidRPr="003D41B0">
        <w:rPr>
          <w:rFonts w:ascii="仿宋_GB2312" w:eastAsia="仿宋_GB2312"/>
          <w:color w:val="000000"/>
          <w:sz w:val="32"/>
          <w:szCs w:val="32"/>
        </w:rPr>
        <w:t>.</w:t>
      </w:r>
      <w:r w:rsidRPr="003D41B0">
        <w:rPr>
          <w:rFonts w:ascii="仿宋_GB2312" w:eastAsia="仿宋_GB2312" w:hint="eastAsia"/>
          <w:color w:val="000000"/>
          <w:sz w:val="32"/>
          <w:szCs w:val="32"/>
        </w:rPr>
        <w:t>公共安全支出（类）检察（款）行政运行（项）：指行政单位（包括实现公务员管理的事业单位）的基本支出。</w:t>
      </w:r>
    </w:p>
    <w:p w:rsidR="00AA209C" w:rsidRDefault="00AA209C" w:rsidP="00AA209C">
      <w:pPr>
        <w:pStyle w:val="p0"/>
        <w:spacing w:line="540" w:lineRule="exact"/>
        <w:ind w:firstLineChars="200" w:firstLine="640"/>
        <w:rPr>
          <w:rFonts w:ascii="仿宋_GB2312" w:eastAsia="仿宋_GB2312"/>
          <w:color w:val="000000"/>
          <w:sz w:val="32"/>
          <w:szCs w:val="32"/>
        </w:rPr>
      </w:pPr>
      <w:r w:rsidRPr="003D41B0">
        <w:rPr>
          <w:rFonts w:ascii="仿宋_GB2312" w:eastAsia="仿宋_GB2312" w:hint="eastAsia"/>
          <w:color w:val="000000"/>
          <w:sz w:val="32"/>
          <w:szCs w:val="32"/>
        </w:rPr>
        <w:t>5、公共安全支出（类）检察（款）其他检察支出（项）：指行政单位（包括实现公务员管理的事业单位）其他用于检察</w:t>
      </w:r>
      <w:r w:rsidR="0080216B">
        <w:rPr>
          <w:rFonts w:ascii="仿宋_GB2312" w:eastAsia="仿宋_GB2312" w:hint="eastAsia"/>
          <w:color w:val="000000"/>
          <w:sz w:val="32"/>
          <w:szCs w:val="32"/>
        </w:rPr>
        <w:t>业务等</w:t>
      </w:r>
      <w:r w:rsidRPr="003D41B0">
        <w:rPr>
          <w:rFonts w:ascii="仿宋_GB2312" w:eastAsia="仿宋_GB2312" w:hint="eastAsia"/>
          <w:color w:val="000000"/>
          <w:sz w:val="32"/>
          <w:szCs w:val="32"/>
        </w:rPr>
        <w:t>方面的支出。</w:t>
      </w:r>
    </w:p>
    <w:p w:rsidR="00AA209C" w:rsidRDefault="00AA209C" w:rsidP="00AA209C">
      <w:pPr>
        <w:pStyle w:val="p0"/>
        <w:spacing w:line="540" w:lineRule="exact"/>
        <w:ind w:firstLineChars="200" w:firstLine="640"/>
        <w:rPr>
          <w:rFonts w:ascii="仿宋_GB2312" w:eastAsia="仿宋_GB2312" w:hAnsi="Times New Roman"/>
          <w:color w:val="000000"/>
          <w:sz w:val="32"/>
          <w:szCs w:val="32"/>
        </w:rPr>
      </w:pPr>
      <w:r>
        <w:rPr>
          <w:rFonts w:ascii="仿宋_GB2312" w:eastAsia="仿宋_GB2312" w:hint="eastAsia"/>
          <w:color w:val="000000"/>
          <w:sz w:val="32"/>
          <w:szCs w:val="32"/>
        </w:rPr>
        <w:t>6、</w:t>
      </w:r>
      <w:r w:rsidRPr="006D12B0">
        <w:rPr>
          <w:rFonts w:ascii="仿宋_GB2312" w:eastAsia="仿宋_GB2312" w:hint="eastAsia"/>
          <w:color w:val="000000"/>
          <w:sz w:val="32"/>
          <w:szCs w:val="32"/>
        </w:rPr>
        <w:t>教育（类）</w:t>
      </w:r>
      <w:r w:rsidRPr="006D12B0">
        <w:rPr>
          <w:rFonts w:ascii="仿宋_GB2312" w:eastAsia="仿宋_GB2312" w:hAnsi="Times New Roman" w:hint="eastAsia"/>
          <w:color w:val="000000"/>
          <w:sz w:val="32"/>
          <w:szCs w:val="32"/>
        </w:rPr>
        <w:t>进修及培训（款）培训支出（项）</w:t>
      </w:r>
      <w:r>
        <w:rPr>
          <w:rFonts w:ascii="仿宋_GB2312" w:eastAsia="仿宋_GB2312" w:hAnsi="Times New Roman" w:hint="eastAsia"/>
          <w:color w:val="000000"/>
          <w:sz w:val="32"/>
          <w:szCs w:val="32"/>
        </w:rPr>
        <w:t>：反映各部门安排的用于培训的支出。</w:t>
      </w:r>
    </w:p>
    <w:p w:rsidR="00AA209C" w:rsidRDefault="00AA209C" w:rsidP="00AA209C">
      <w:pPr>
        <w:pStyle w:val="p0"/>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7、</w:t>
      </w:r>
      <w:r w:rsidRPr="006D12B0">
        <w:rPr>
          <w:rFonts w:ascii="仿宋_GB2312" w:eastAsia="仿宋_GB2312" w:hint="eastAsia"/>
          <w:color w:val="000000"/>
          <w:sz w:val="32"/>
          <w:szCs w:val="32"/>
        </w:rPr>
        <w:t>社会保障和就业（类）</w:t>
      </w:r>
      <w:r w:rsidRPr="006D12B0">
        <w:rPr>
          <w:rFonts w:ascii="仿宋_GB2312" w:eastAsia="仿宋_GB2312" w:hAnsi="Times New Roman" w:hint="eastAsia"/>
          <w:color w:val="000000"/>
          <w:sz w:val="32"/>
          <w:szCs w:val="32"/>
        </w:rPr>
        <w:t>行政事业单位离退休（款）机关事业单位基本养老保险缴费</w:t>
      </w:r>
      <w:r>
        <w:rPr>
          <w:rFonts w:ascii="仿宋_GB2312" w:eastAsia="仿宋_GB2312" w:hint="eastAsia"/>
          <w:color w:val="000000"/>
          <w:sz w:val="32"/>
          <w:szCs w:val="32"/>
        </w:rPr>
        <w:t>支出</w:t>
      </w:r>
      <w:r w:rsidRPr="006D12B0">
        <w:rPr>
          <w:rFonts w:ascii="仿宋_GB2312" w:eastAsia="仿宋_GB2312" w:hAnsi="Times New Roman" w:hint="eastAsia"/>
          <w:color w:val="000000"/>
          <w:sz w:val="32"/>
          <w:szCs w:val="32"/>
        </w:rPr>
        <w:t>（项）</w:t>
      </w:r>
      <w:r>
        <w:rPr>
          <w:rFonts w:ascii="仿宋_GB2312" w:eastAsia="仿宋_GB2312" w:hAnsi="Times New Roman" w:hint="eastAsia"/>
          <w:color w:val="000000"/>
          <w:sz w:val="32"/>
          <w:szCs w:val="32"/>
        </w:rPr>
        <w:t>：反映机关事业单位实施养老保险制度由单位缴纳的基本养老保险费支出。</w:t>
      </w:r>
    </w:p>
    <w:p w:rsidR="00AA209C" w:rsidRDefault="00AA209C" w:rsidP="00AA209C">
      <w:pPr>
        <w:pStyle w:val="p0"/>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8、</w:t>
      </w:r>
      <w:r w:rsidRPr="006D12B0">
        <w:rPr>
          <w:rFonts w:ascii="仿宋_GB2312" w:eastAsia="仿宋_GB2312" w:hint="eastAsia"/>
          <w:color w:val="000000"/>
          <w:sz w:val="32"/>
          <w:szCs w:val="32"/>
        </w:rPr>
        <w:t>社会保障和就业（类）</w:t>
      </w:r>
      <w:r w:rsidRPr="006D12B0">
        <w:rPr>
          <w:rFonts w:ascii="仿宋_GB2312" w:eastAsia="仿宋_GB2312" w:hAnsi="Times New Roman" w:hint="eastAsia"/>
          <w:color w:val="000000"/>
          <w:sz w:val="32"/>
          <w:szCs w:val="32"/>
        </w:rPr>
        <w:t>行政事业单位离退休（款）机关事业单位职业年金缴费</w:t>
      </w:r>
      <w:r>
        <w:rPr>
          <w:rFonts w:ascii="仿宋_GB2312" w:eastAsia="仿宋_GB2312" w:hint="eastAsia"/>
          <w:color w:val="000000"/>
          <w:sz w:val="32"/>
          <w:szCs w:val="32"/>
        </w:rPr>
        <w:t>支出</w:t>
      </w:r>
      <w:r w:rsidRPr="006D12B0">
        <w:rPr>
          <w:rFonts w:ascii="仿宋_GB2312" w:eastAsia="仿宋_GB2312" w:hAnsi="Times New Roman" w:hint="eastAsia"/>
          <w:color w:val="000000"/>
          <w:sz w:val="32"/>
          <w:szCs w:val="32"/>
        </w:rPr>
        <w:t>（项）</w:t>
      </w:r>
      <w:r>
        <w:rPr>
          <w:rFonts w:ascii="仿宋_GB2312" w:eastAsia="仿宋_GB2312" w:hAnsi="Times New Roman" w:hint="eastAsia"/>
          <w:color w:val="000000"/>
          <w:sz w:val="32"/>
          <w:szCs w:val="32"/>
        </w:rPr>
        <w:t>：反映机关事业单位实施养老保险制度由单位缴纳的职业年金支出。</w:t>
      </w:r>
    </w:p>
    <w:p w:rsidR="00AA209C" w:rsidRDefault="00AA209C" w:rsidP="00AA209C">
      <w:pPr>
        <w:pStyle w:val="p0"/>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9、</w:t>
      </w:r>
      <w:r w:rsidRPr="006D12B0">
        <w:rPr>
          <w:rFonts w:ascii="仿宋_GB2312" w:eastAsia="仿宋_GB2312" w:hint="eastAsia"/>
          <w:color w:val="000000"/>
          <w:sz w:val="32"/>
          <w:szCs w:val="32"/>
        </w:rPr>
        <w:t>住房保障（类）</w:t>
      </w:r>
      <w:r w:rsidRPr="006D12B0">
        <w:rPr>
          <w:rFonts w:ascii="仿宋_GB2312" w:eastAsia="仿宋_GB2312" w:hAnsi="Times New Roman" w:hint="eastAsia"/>
          <w:color w:val="000000"/>
          <w:sz w:val="32"/>
          <w:szCs w:val="32"/>
        </w:rPr>
        <w:t>住房改革（款）住房公积金（项）</w:t>
      </w:r>
      <w:r>
        <w:rPr>
          <w:rFonts w:ascii="仿宋_GB2312" w:eastAsia="仿宋_GB2312" w:hAnsi="Times New Roman" w:hint="eastAsia"/>
          <w:color w:val="000000"/>
          <w:sz w:val="32"/>
          <w:szCs w:val="32"/>
        </w:rPr>
        <w:t>：反映行政事业单位按人力资源和社会保障部、财政部规定的基本工资和津贴补贴以及规定比例为职工缴纳的住房公积金。</w:t>
      </w:r>
    </w:p>
    <w:p w:rsidR="00AA209C" w:rsidRPr="001E7ED1" w:rsidRDefault="00AA209C" w:rsidP="00AA209C">
      <w:pPr>
        <w:pStyle w:val="p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Pr="001E7ED1">
        <w:rPr>
          <w:rFonts w:ascii="仿宋_GB2312" w:eastAsia="仿宋_GB2312" w:hint="eastAsia"/>
          <w:color w:val="000000"/>
          <w:sz w:val="32"/>
          <w:szCs w:val="32"/>
        </w:rPr>
        <w:t>、机关运行经费：指各部门机关及</w:t>
      </w:r>
      <w:proofErr w:type="gramStart"/>
      <w:r w:rsidRPr="001E7ED1">
        <w:rPr>
          <w:rFonts w:ascii="仿宋_GB2312" w:eastAsia="仿宋_GB2312" w:hint="eastAsia"/>
          <w:color w:val="000000"/>
          <w:sz w:val="32"/>
          <w:szCs w:val="32"/>
        </w:rPr>
        <w:t>参公单位</w:t>
      </w:r>
      <w:proofErr w:type="gramEnd"/>
      <w:r w:rsidRPr="001E7ED1">
        <w:rPr>
          <w:rFonts w:ascii="仿宋_GB2312" w:eastAsia="仿宋_GB2312" w:hint="eastAsia"/>
          <w:color w:val="000000"/>
          <w:sz w:val="32"/>
          <w:szCs w:val="32"/>
        </w:rPr>
        <w:t>的一般公共预算及政府性基金安排的日常公用经费。</w:t>
      </w:r>
    </w:p>
    <w:p w:rsidR="00395FDD" w:rsidRPr="00AA209C" w:rsidRDefault="00395FDD" w:rsidP="00846D60"/>
    <w:sectPr w:rsidR="00395FDD" w:rsidRPr="00AA209C" w:rsidSect="00C71653">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688" w:rsidRDefault="005A2688">
      <w:r>
        <w:separator/>
      </w:r>
    </w:p>
  </w:endnote>
  <w:endnote w:type="continuationSeparator" w:id="0">
    <w:p w:rsidR="005A2688" w:rsidRDefault="005A26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创艺简标宋">
    <w:altName w:val="方正舒体"/>
    <w:charset w:val="86"/>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仿宋">
    <w:altName w:val="方正舒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82" w:rsidRDefault="00587365">
    <w:pPr>
      <w:pStyle w:val="a5"/>
      <w:framePr w:wrap="around" w:vAnchor="text" w:hAnchor="margin" w:xAlign="right" w:y="1"/>
      <w:rPr>
        <w:rStyle w:val="a3"/>
      </w:rPr>
    </w:pPr>
    <w:r>
      <w:fldChar w:fldCharType="begin"/>
    </w:r>
    <w:r w:rsidR="000B4F87">
      <w:rPr>
        <w:rStyle w:val="a3"/>
      </w:rPr>
      <w:instrText xml:space="preserve">PAGE  </w:instrText>
    </w:r>
    <w:r>
      <w:fldChar w:fldCharType="end"/>
    </w:r>
  </w:p>
  <w:p w:rsidR="00C70882" w:rsidRDefault="00C7088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82" w:rsidRDefault="00587365">
    <w:pPr>
      <w:pStyle w:val="a5"/>
      <w:framePr w:wrap="around" w:vAnchor="text" w:hAnchor="margin" w:xAlign="right" w:y="1"/>
      <w:rPr>
        <w:rStyle w:val="a3"/>
      </w:rPr>
    </w:pPr>
    <w:r>
      <w:fldChar w:fldCharType="begin"/>
    </w:r>
    <w:r w:rsidR="000B4F87">
      <w:rPr>
        <w:rStyle w:val="a3"/>
      </w:rPr>
      <w:instrText xml:space="preserve">PAGE  </w:instrText>
    </w:r>
    <w:r>
      <w:fldChar w:fldCharType="separate"/>
    </w:r>
    <w:r w:rsidR="00077261">
      <w:rPr>
        <w:rStyle w:val="a3"/>
        <w:noProof/>
      </w:rPr>
      <w:t>1</w:t>
    </w:r>
    <w:r>
      <w:fldChar w:fldCharType="end"/>
    </w:r>
  </w:p>
  <w:p w:rsidR="00C70882" w:rsidRDefault="00C7088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688" w:rsidRDefault="005A2688">
      <w:r>
        <w:separator/>
      </w:r>
    </w:p>
  </w:footnote>
  <w:footnote w:type="continuationSeparator" w:id="0">
    <w:p w:rsidR="005A2688" w:rsidRDefault="005A26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3F62F"/>
    <w:multiLevelType w:val="singleLevel"/>
    <w:tmpl w:val="5893F62F"/>
    <w:lvl w:ilvl="0">
      <w:start w:val="2"/>
      <w:numFmt w:val="decimal"/>
      <w:suff w:val="nothing"/>
      <w:lvlText w:val="%1."/>
      <w:lvlJc w:val="left"/>
    </w:lvl>
  </w:abstractNum>
  <w:abstractNum w:abstractNumId="1">
    <w:nsid w:val="5895A6FC"/>
    <w:multiLevelType w:val="singleLevel"/>
    <w:tmpl w:val="5895A6FC"/>
    <w:lvl w:ilvl="0">
      <w:start w:val="2"/>
      <w:numFmt w:val="chineseCounting"/>
      <w:suff w:val="nothing"/>
      <w:lvlText w:val="%1、"/>
      <w:lvlJc w:val="left"/>
    </w:lvl>
  </w:abstractNum>
  <w:abstractNum w:abstractNumId="2">
    <w:nsid w:val="5895A99C"/>
    <w:multiLevelType w:val="singleLevel"/>
    <w:tmpl w:val="5895A99C"/>
    <w:lvl w:ilvl="0">
      <w:start w:val="5"/>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27CA"/>
    <w:rsid w:val="0004628B"/>
    <w:rsid w:val="00077261"/>
    <w:rsid w:val="000B4F87"/>
    <w:rsid w:val="00104AC1"/>
    <w:rsid w:val="00395FDD"/>
    <w:rsid w:val="003B3C48"/>
    <w:rsid w:val="0041205A"/>
    <w:rsid w:val="00486FE9"/>
    <w:rsid w:val="004F3262"/>
    <w:rsid w:val="00532E32"/>
    <w:rsid w:val="00587365"/>
    <w:rsid w:val="00592430"/>
    <w:rsid w:val="005A2688"/>
    <w:rsid w:val="005B27CA"/>
    <w:rsid w:val="00674307"/>
    <w:rsid w:val="0080216B"/>
    <w:rsid w:val="0082553D"/>
    <w:rsid w:val="00846D60"/>
    <w:rsid w:val="00967A4E"/>
    <w:rsid w:val="00975A8A"/>
    <w:rsid w:val="009A3FBD"/>
    <w:rsid w:val="009F1A08"/>
    <w:rsid w:val="00AA209C"/>
    <w:rsid w:val="00AD48AA"/>
    <w:rsid w:val="00B62321"/>
    <w:rsid w:val="00BD2216"/>
    <w:rsid w:val="00C70882"/>
    <w:rsid w:val="00C71653"/>
    <w:rsid w:val="00DC7C3C"/>
    <w:rsid w:val="00F923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7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B27CA"/>
  </w:style>
  <w:style w:type="character" w:styleId="a4">
    <w:name w:val="Strong"/>
    <w:basedOn w:val="a0"/>
    <w:uiPriority w:val="22"/>
    <w:qFormat/>
    <w:rsid w:val="005B27CA"/>
    <w:rPr>
      <w:b/>
      <w:bCs/>
    </w:rPr>
  </w:style>
  <w:style w:type="paragraph" w:styleId="a5">
    <w:name w:val="footer"/>
    <w:basedOn w:val="a"/>
    <w:link w:val="Char"/>
    <w:rsid w:val="005B27CA"/>
    <w:pPr>
      <w:tabs>
        <w:tab w:val="center" w:pos="4153"/>
        <w:tab w:val="right" w:pos="8306"/>
      </w:tabs>
      <w:snapToGrid w:val="0"/>
      <w:jc w:val="left"/>
    </w:pPr>
    <w:rPr>
      <w:sz w:val="18"/>
      <w:szCs w:val="18"/>
    </w:rPr>
  </w:style>
  <w:style w:type="character" w:customStyle="1" w:styleId="Char">
    <w:name w:val="页脚 Char"/>
    <w:basedOn w:val="a0"/>
    <w:link w:val="a5"/>
    <w:rsid w:val="005B27CA"/>
    <w:rPr>
      <w:rFonts w:ascii="Times New Roman" w:eastAsia="宋体" w:hAnsi="Times New Roman" w:cs="Times New Roman"/>
      <w:sz w:val="18"/>
      <w:szCs w:val="18"/>
    </w:rPr>
  </w:style>
  <w:style w:type="paragraph" w:customStyle="1" w:styleId="Char0">
    <w:name w:val="Char"/>
    <w:basedOn w:val="a"/>
    <w:rsid w:val="005B27CA"/>
    <w:pPr>
      <w:tabs>
        <w:tab w:val="left" w:pos="720"/>
      </w:tabs>
      <w:ind w:left="720" w:hanging="720"/>
    </w:pPr>
    <w:rPr>
      <w:sz w:val="24"/>
    </w:rPr>
  </w:style>
  <w:style w:type="paragraph" w:customStyle="1" w:styleId="p0">
    <w:name w:val="p0"/>
    <w:basedOn w:val="a"/>
    <w:rsid w:val="005B27CA"/>
    <w:pPr>
      <w:widowControl/>
    </w:pPr>
    <w:rPr>
      <w:rFonts w:ascii="Calibri" w:hAnsi="Calibri" w:cs="宋体"/>
      <w:kern w:val="0"/>
      <w:szCs w:val="21"/>
    </w:rPr>
  </w:style>
  <w:style w:type="paragraph" w:styleId="a6">
    <w:name w:val="Balloon Text"/>
    <w:basedOn w:val="a"/>
    <w:link w:val="Char1"/>
    <w:uiPriority w:val="99"/>
    <w:semiHidden/>
    <w:unhideWhenUsed/>
    <w:rsid w:val="00104AC1"/>
    <w:rPr>
      <w:sz w:val="18"/>
      <w:szCs w:val="18"/>
    </w:rPr>
  </w:style>
  <w:style w:type="character" w:customStyle="1" w:styleId="Char1">
    <w:name w:val="批注框文本 Char"/>
    <w:basedOn w:val="a0"/>
    <w:link w:val="a6"/>
    <w:uiPriority w:val="99"/>
    <w:semiHidden/>
    <w:rsid w:val="00104AC1"/>
    <w:rPr>
      <w:rFonts w:ascii="Times New Roman" w:eastAsia="宋体" w:hAnsi="Times New Roman" w:cs="Times New Roman"/>
      <w:sz w:val="18"/>
      <w:szCs w:val="18"/>
    </w:rPr>
  </w:style>
  <w:style w:type="paragraph" w:styleId="a7">
    <w:name w:val="header"/>
    <w:basedOn w:val="a"/>
    <w:link w:val="Char2"/>
    <w:uiPriority w:val="99"/>
    <w:unhideWhenUsed/>
    <w:rsid w:val="0067430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674307"/>
    <w:rPr>
      <w:rFonts w:ascii="Times New Roman" w:eastAsia="宋体" w:hAnsi="Times New Roman" w:cs="Times New Roman"/>
      <w:sz w:val="18"/>
      <w:szCs w:val="18"/>
    </w:rPr>
  </w:style>
  <w:style w:type="paragraph" w:customStyle="1" w:styleId="CharChar1CharChar">
    <w:name w:val="Char Char1 Char Char"/>
    <w:basedOn w:val="a"/>
    <w:rsid w:val="00674307"/>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7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B27CA"/>
  </w:style>
  <w:style w:type="character" w:styleId="a4">
    <w:name w:val="Strong"/>
    <w:basedOn w:val="a0"/>
    <w:uiPriority w:val="22"/>
    <w:qFormat/>
    <w:rsid w:val="005B27CA"/>
    <w:rPr>
      <w:b/>
      <w:bCs/>
    </w:rPr>
  </w:style>
  <w:style w:type="paragraph" w:styleId="a5">
    <w:name w:val="footer"/>
    <w:basedOn w:val="a"/>
    <w:link w:val="Char"/>
    <w:rsid w:val="005B27CA"/>
    <w:pPr>
      <w:tabs>
        <w:tab w:val="center" w:pos="4153"/>
        <w:tab w:val="right" w:pos="8306"/>
      </w:tabs>
      <w:snapToGrid w:val="0"/>
      <w:jc w:val="left"/>
    </w:pPr>
    <w:rPr>
      <w:sz w:val="18"/>
      <w:szCs w:val="18"/>
    </w:rPr>
  </w:style>
  <w:style w:type="character" w:customStyle="1" w:styleId="Char">
    <w:name w:val="页脚 Char"/>
    <w:basedOn w:val="a0"/>
    <w:link w:val="a5"/>
    <w:rsid w:val="005B27CA"/>
    <w:rPr>
      <w:rFonts w:ascii="Times New Roman" w:eastAsia="宋体" w:hAnsi="Times New Roman" w:cs="Times New Roman"/>
      <w:sz w:val="18"/>
      <w:szCs w:val="18"/>
    </w:rPr>
  </w:style>
  <w:style w:type="paragraph" w:customStyle="1" w:styleId="Char0">
    <w:name w:val="Char"/>
    <w:basedOn w:val="a"/>
    <w:rsid w:val="005B27CA"/>
    <w:pPr>
      <w:tabs>
        <w:tab w:val="left" w:pos="720"/>
      </w:tabs>
      <w:ind w:left="720" w:hanging="720"/>
    </w:pPr>
    <w:rPr>
      <w:sz w:val="24"/>
    </w:rPr>
  </w:style>
  <w:style w:type="paragraph" w:customStyle="1" w:styleId="p0">
    <w:name w:val="p0"/>
    <w:basedOn w:val="a"/>
    <w:rsid w:val="005B27CA"/>
    <w:pPr>
      <w:widowControl/>
    </w:pPr>
    <w:rPr>
      <w:rFonts w:ascii="Calibri" w:hAnsi="Calibri" w:cs="宋体"/>
      <w:kern w:val="0"/>
      <w:szCs w:val="21"/>
    </w:rPr>
  </w:style>
  <w:style w:type="paragraph" w:styleId="a6">
    <w:name w:val="Balloon Text"/>
    <w:basedOn w:val="a"/>
    <w:link w:val="Char1"/>
    <w:uiPriority w:val="99"/>
    <w:semiHidden/>
    <w:unhideWhenUsed/>
    <w:rsid w:val="00104AC1"/>
    <w:rPr>
      <w:sz w:val="18"/>
      <w:szCs w:val="18"/>
    </w:rPr>
  </w:style>
  <w:style w:type="character" w:customStyle="1" w:styleId="Char1">
    <w:name w:val="批注框文本 Char"/>
    <w:basedOn w:val="a0"/>
    <w:link w:val="a6"/>
    <w:uiPriority w:val="99"/>
    <w:semiHidden/>
    <w:rsid w:val="00104AC1"/>
    <w:rPr>
      <w:rFonts w:ascii="Times New Roman" w:eastAsia="宋体" w:hAnsi="Times New Roman" w:cs="Times New Roman"/>
      <w:sz w:val="18"/>
      <w:szCs w:val="18"/>
    </w:rPr>
  </w:style>
  <w:style w:type="paragraph" w:styleId="a7">
    <w:name w:val="header"/>
    <w:basedOn w:val="a"/>
    <w:link w:val="Char2"/>
    <w:uiPriority w:val="99"/>
    <w:unhideWhenUsed/>
    <w:rsid w:val="0067430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674307"/>
    <w:rPr>
      <w:rFonts w:ascii="Times New Roman" w:eastAsia="宋体" w:hAnsi="Times New Roman" w:cs="Times New Roman"/>
      <w:sz w:val="18"/>
      <w:szCs w:val="18"/>
    </w:rPr>
  </w:style>
  <w:style w:type="paragraph" w:customStyle="1" w:styleId="CharChar1CharChar">
    <w:name w:val="Char Char1 Char Char"/>
    <w:basedOn w:val="a"/>
    <w:rsid w:val="00674307"/>
    <w:pPr>
      <w:widowControl/>
      <w:spacing w:after="160" w:line="240" w:lineRule="exact"/>
      <w:jc w:val="left"/>
    </w:pPr>
    <w:rPr>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467</Words>
  <Characters>2668</Characters>
  <Application>Microsoft Office Word</Application>
  <DocSecurity>0</DocSecurity>
  <Lines>22</Lines>
  <Paragraphs>6</Paragraphs>
  <ScaleCrop>false</ScaleCrop>
  <Company>user</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朱潇炜</dc:creator>
  <cp:lastModifiedBy>user</cp:lastModifiedBy>
  <cp:revision>10</cp:revision>
  <cp:lastPrinted>2017-03-14T00:05:00Z</cp:lastPrinted>
  <dcterms:created xsi:type="dcterms:W3CDTF">2018-02-22T06:28:00Z</dcterms:created>
  <dcterms:modified xsi:type="dcterms:W3CDTF">2018-02-23T01:50:00Z</dcterms:modified>
</cp:coreProperties>
</file>